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7DEF" w14:textId="77777777" w:rsidR="00AB6544" w:rsidRPr="006018C1" w:rsidRDefault="00375AFA">
      <w:pPr>
        <w:pStyle w:val="Textkrper"/>
        <w:tabs>
          <w:tab w:val="left" w:pos="2628"/>
        </w:tabs>
        <w:jc w:val="center"/>
        <w:rPr>
          <w:rFonts w:cs="Arial"/>
          <w:b/>
          <w:sz w:val="18"/>
          <w:szCs w:val="18"/>
          <w:highlight w:val="yellow"/>
        </w:rPr>
      </w:pPr>
      <w:r w:rsidRPr="006018C1">
        <w:rPr>
          <w:rFonts w:cs="Arial"/>
          <w:b/>
          <w:sz w:val="18"/>
          <w:szCs w:val="18"/>
        </w:rPr>
        <w:t xml:space="preserve">Vertrag über die </w:t>
      </w:r>
      <w:r w:rsidR="00621B6B" w:rsidRPr="006018C1">
        <w:rPr>
          <w:rFonts w:cs="Arial"/>
          <w:b/>
          <w:sz w:val="18"/>
          <w:szCs w:val="18"/>
        </w:rPr>
        <w:t xml:space="preserve">Überlassung </w:t>
      </w:r>
      <w:r w:rsidRPr="006018C1">
        <w:rPr>
          <w:rFonts w:cs="Arial"/>
          <w:b/>
          <w:sz w:val="18"/>
          <w:szCs w:val="18"/>
        </w:rPr>
        <w:t>von St</w:t>
      </w:r>
      <w:r w:rsidR="00621B6B" w:rsidRPr="006018C1">
        <w:rPr>
          <w:rFonts w:cs="Arial"/>
          <w:b/>
          <w:sz w:val="18"/>
          <w:szCs w:val="18"/>
        </w:rPr>
        <w:t>andardsoft</w:t>
      </w:r>
      <w:r w:rsidRPr="006018C1">
        <w:rPr>
          <w:rFonts w:cs="Arial"/>
          <w:b/>
          <w:sz w:val="18"/>
          <w:szCs w:val="18"/>
        </w:rPr>
        <w:t>ware</w:t>
      </w:r>
      <w:r w:rsidR="00D3070A" w:rsidRPr="006018C1">
        <w:rPr>
          <w:rFonts w:cs="Arial"/>
          <w:b/>
          <w:sz w:val="18"/>
          <w:szCs w:val="18"/>
        </w:rPr>
        <w:t>*</w:t>
      </w:r>
      <w:r w:rsidR="00975327" w:rsidRPr="006018C1">
        <w:rPr>
          <w:rFonts w:cs="Arial"/>
          <w:b/>
          <w:sz w:val="18"/>
          <w:szCs w:val="18"/>
        </w:rPr>
        <w:t xml:space="preserve"> auf Dauer</w:t>
      </w:r>
    </w:p>
    <w:p w14:paraId="5933EBA6" w14:textId="77777777" w:rsidR="00576E95" w:rsidRDefault="00576E95" w:rsidP="002E6D27">
      <w:pPr>
        <w:pStyle w:val="Textkrper"/>
        <w:tabs>
          <w:tab w:val="left" w:pos="2628"/>
        </w:tabs>
        <w:rPr>
          <w:rFonts w:cs="Arial"/>
          <w:b/>
          <w:sz w:val="18"/>
          <w:szCs w:val="18"/>
        </w:rPr>
      </w:pPr>
    </w:p>
    <w:p w14:paraId="37E4377E" w14:textId="77777777" w:rsidR="00981D71" w:rsidRPr="006018C1" w:rsidRDefault="00981D71" w:rsidP="002E6D27">
      <w:pPr>
        <w:pStyle w:val="Textkrper"/>
        <w:tabs>
          <w:tab w:val="left" w:pos="2628"/>
        </w:tabs>
        <w:rPr>
          <w:rFonts w:cs="Arial"/>
          <w:b/>
          <w:sz w:val="18"/>
          <w:szCs w:val="18"/>
        </w:rPr>
      </w:pPr>
      <w:r w:rsidRPr="006018C1">
        <w:rPr>
          <w:rFonts w:cs="Arial"/>
          <w:b/>
          <w:sz w:val="18"/>
          <w:szCs w:val="18"/>
        </w:rPr>
        <w:t>Inhaltsangabe</w:t>
      </w:r>
    </w:p>
    <w:p w14:paraId="49319DBC" w14:textId="77777777" w:rsidR="00981D71" w:rsidRPr="006018C1" w:rsidRDefault="00981D71" w:rsidP="00492723">
      <w:pPr>
        <w:pStyle w:val="Abstandklein"/>
        <w:jc w:val="both"/>
        <w:rPr>
          <w:rFonts w:cs="Arial"/>
          <w:sz w:val="18"/>
          <w:szCs w:val="18"/>
        </w:rPr>
      </w:pPr>
    </w:p>
    <w:p w14:paraId="0F7D21A5" w14:textId="77777777" w:rsidR="00EC54A6" w:rsidRDefault="009965FB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6018C1">
        <w:rPr>
          <w:rFonts w:cs="Arial"/>
          <w:noProof/>
          <w:w w:val="0"/>
          <w:szCs w:val="18"/>
        </w:rPr>
        <w:fldChar w:fldCharType="begin"/>
      </w:r>
      <w:r w:rsidR="00981D71" w:rsidRPr="006018C1">
        <w:rPr>
          <w:rFonts w:cs="Arial"/>
          <w:noProof/>
          <w:w w:val="0"/>
          <w:szCs w:val="18"/>
        </w:rPr>
        <w:instrText xml:space="preserve"> TOC \o "1-3" \h \z \u </w:instrText>
      </w:r>
      <w:r w:rsidRPr="006018C1">
        <w:rPr>
          <w:rFonts w:cs="Arial"/>
          <w:noProof/>
          <w:w w:val="0"/>
          <w:szCs w:val="18"/>
        </w:rPr>
        <w:fldChar w:fldCharType="separate"/>
      </w:r>
      <w:hyperlink w:anchor="_Toc444159520" w:history="1">
        <w:r w:rsidR="00EC54A6" w:rsidRPr="00F349CC">
          <w:rPr>
            <w:rStyle w:val="Hyperlink"/>
            <w:noProof/>
          </w:rPr>
          <w:t>1</w:t>
        </w:r>
        <w:r w:rsidR="00EC54A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54A6" w:rsidRPr="00F349CC">
          <w:rPr>
            <w:rStyle w:val="Hyperlink"/>
            <w:noProof/>
          </w:rPr>
          <w:t>Gegenstand, Vergütung und Bestandteile des Vertrages</w:t>
        </w:r>
        <w:r w:rsidR="00EC54A6">
          <w:rPr>
            <w:noProof/>
            <w:webHidden/>
          </w:rPr>
          <w:tab/>
        </w:r>
        <w:r w:rsidR="00EC54A6">
          <w:rPr>
            <w:noProof/>
            <w:webHidden/>
          </w:rPr>
          <w:fldChar w:fldCharType="begin"/>
        </w:r>
        <w:r w:rsidR="00EC54A6">
          <w:rPr>
            <w:noProof/>
            <w:webHidden/>
          </w:rPr>
          <w:instrText xml:space="preserve"> PAGEREF _Toc444159520 \h </w:instrText>
        </w:r>
        <w:r w:rsidR="00EC54A6">
          <w:rPr>
            <w:noProof/>
            <w:webHidden/>
          </w:rPr>
        </w:r>
        <w:r w:rsidR="00EC54A6">
          <w:rPr>
            <w:noProof/>
            <w:webHidden/>
          </w:rPr>
          <w:fldChar w:fldCharType="separate"/>
        </w:r>
        <w:r w:rsidR="003C476A">
          <w:rPr>
            <w:noProof/>
            <w:webHidden/>
          </w:rPr>
          <w:t>2</w:t>
        </w:r>
        <w:r w:rsidR="00EC54A6">
          <w:rPr>
            <w:noProof/>
            <w:webHidden/>
          </w:rPr>
          <w:fldChar w:fldCharType="end"/>
        </w:r>
      </w:hyperlink>
    </w:p>
    <w:p w14:paraId="4E808371" w14:textId="77777777" w:rsidR="00EC54A6" w:rsidRDefault="00076F0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444159521" w:history="1">
        <w:r w:rsidR="00EC54A6" w:rsidRPr="00F349CC">
          <w:rPr>
            <w:rStyle w:val="Hyperlink"/>
            <w:snapToGrid w:val="0"/>
          </w:rPr>
          <w:t>1.1</w:t>
        </w:r>
        <w:r w:rsidR="00EC54A6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EC54A6" w:rsidRPr="00F349CC">
          <w:rPr>
            <w:rStyle w:val="Hyperlink"/>
          </w:rPr>
          <w:t>Vertragsgegenstand</w:t>
        </w:r>
        <w:r w:rsidR="00EC54A6">
          <w:rPr>
            <w:webHidden/>
          </w:rPr>
          <w:tab/>
        </w:r>
        <w:r w:rsidR="00EC54A6">
          <w:rPr>
            <w:webHidden/>
          </w:rPr>
          <w:fldChar w:fldCharType="begin"/>
        </w:r>
        <w:r w:rsidR="00EC54A6">
          <w:rPr>
            <w:webHidden/>
          </w:rPr>
          <w:instrText xml:space="preserve"> PAGEREF _Toc444159521 \h </w:instrText>
        </w:r>
        <w:r w:rsidR="00EC54A6">
          <w:rPr>
            <w:webHidden/>
          </w:rPr>
        </w:r>
        <w:r w:rsidR="00EC54A6">
          <w:rPr>
            <w:webHidden/>
          </w:rPr>
          <w:fldChar w:fldCharType="separate"/>
        </w:r>
        <w:r w:rsidR="003C476A">
          <w:rPr>
            <w:webHidden/>
          </w:rPr>
          <w:t>2</w:t>
        </w:r>
        <w:r w:rsidR="00EC54A6">
          <w:rPr>
            <w:webHidden/>
          </w:rPr>
          <w:fldChar w:fldCharType="end"/>
        </w:r>
      </w:hyperlink>
    </w:p>
    <w:p w14:paraId="333F7159" w14:textId="77777777" w:rsidR="00EC54A6" w:rsidRDefault="00076F0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444159522" w:history="1">
        <w:r w:rsidR="00EC54A6" w:rsidRPr="00F349CC">
          <w:rPr>
            <w:rStyle w:val="Hyperlink"/>
            <w:snapToGrid w:val="0"/>
          </w:rPr>
          <w:t>1.2</w:t>
        </w:r>
        <w:r w:rsidR="00EC54A6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EC54A6" w:rsidRPr="00F349CC">
          <w:rPr>
            <w:rStyle w:val="Hyperlink"/>
          </w:rPr>
          <w:t>Vertragsbestandteile</w:t>
        </w:r>
        <w:r w:rsidR="00EC54A6">
          <w:rPr>
            <w:webHidden/>
          </w:rPr>
          <w:tab/>
        </w:r>
        <w:r w:rsidR="00EC54A6">
          <w:rPr>
            <w:webHidden/>
          </w:rPr>
          <w:fldChar w:fldCharType="begin"/>
        </w:r>
        <w:r w:rsidR="00EC54A6">
          <w:rPr>
            <w:webHidden/>
          </w:rPr>
          <w:instrText xml:space="preserve"> PAGEREF _Toc444159522 \h </w:instrText>
        </w:r>
        <w:r w:rsidR="00EC54A6">
          <w:rPr>
            <w:webHidden/>
          </w:rPr>
        </w:r>
        <w:r w:rsidR="00EC54A6">
          <w:rPr>
            <w:webHidden/>
          </w:rPr>
          <w:fldChar w:fldCharType="separate"/>
        </w:r>
        <w:r w:rsidR="003C476A">
          <w:rPr>
            <w:webHidden/>
          </w:rPr>
          <w:t>2</w:t>
        </w:r>
        <w:r w:rsidR="00EC54A6">
          <w:rPr>
            <w:webHidden/>
          </w:rPr>
          <w:fldChar w:fldCharType="end"/>
        </w:r>
      </w:hyperlink>
    </w:p>
    <w:p w14:paraId="23EC415E" w14:textId="77777777" w:rsidR="00EC54A6" w:rsidRDefault="00076F0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59523" w:history="1">
        <w:r w:rsidR="00EC54A6" w:rsidRPr="00F349CC">
          <w:rPr>
            <w:rStyle w:val="Hyperlink"/>
            <w:noProof/>
          </w:rPr>
          <w:t>2</w:t>
        </w:r>
        <w:r w:rsidR="00EC54A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54A6" w:rsidRPr="00F349CC">
          <w:rPr>
            <w:rStyle w:val="Hyperlink"/>
            <w:noProof/>
          </w:rPr>
          <w:t>Dauerhafte Überlassung von Standardsoftware* (Verkauf)</w:t>
        </w:r>
        <w:r w:rsidR="00EC54A6">
          <w:rPr>
            <w:noProof/>
            <w:webHidden/>
          </w:rPr>
          <w:tab/>
        </w:r>
        <w:r w:rsidR="00EC54A6">
          <w:rPr>
            <w:noProof/>
            <w:webHidden/>
          </w:rPr>
          <w:fldChar w:fldCharType="begin"/>
        </w:r>
        <w:r w:rsidR="00EC54A6">
          <w:rPr>
            <w:noProof/>
            <w:webHidden/>
          </w:rPr>
          <w:instrText xml:space="preserve"> PAGEREF _Toc444159523 \h </w:instrText>
        </w:r>
        <w:r w:rsidR="00EC54A6">
          <w:rPr>
            <w:noProof/>
            <w:webHidden/>
          </w:rPr>
        </w:r>
        <w:r w:rsidR="00EC54A6">
          <w:rPr>
            <w:noProof/>
            <w:webHidden/>
          </w:rPr>
          <w:fldChar w:fldCharType="separate"/>
        </w:r>
        <w:r w:rsidR="003C476A">
          <w:rPr>
            <w:noProof/>
            <w:webHidden/>
          </w:rPr>
          <w:t>3</w:t>
        </w:r>
        <w:r w:rsidR="00EC54A6">
          <w:rPr>
            <w:noProof/>
            <w:webHidden/>
          </w:rPr>
          <w:fldChar w:fldCharType="end"/>
        </w:r>
      </w:hyperlink>
    </w:p>
    <w:p w14:paraId="39948B6A" w14:textId="77777777" w:rsidR="00EC54A6" w:rsidRDefault="00076F0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444159524" w:history="1">
        <w:r w:rsidR="00EC54A6" w:rsidRPr="00F349CC">
          <w:rPr>
            <w:rStyle w:val="Hyperlink"/>
            <w:snapToGrid w:val="0"/>
          </w:rPr>
          <w:t>2.1</w:t>
        </w:r>
        <w:r w:rsidR="00EC54A6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EC54A6" w:rsidRPr="00F349CC">
          <w:rPr>
            <w:rStyle w:val="Hyperlink"/>
          </w:rPr>
          <w:t>Abweichende Nutzungsrechte</w:t>
        </w:r>
        <w:r w:rsidR="00EC54A6">
          <w:rPr>
            <w:webHidden/>
          </w:rPr>
          <w:tab/>
        </w:r>
        <w:r w:rsidR="00EC54A6">
          <w:rPr>
            <w:webHidden/>
          </w:rPr>
          <w:fldChar w:fldCharType="begin"/>
        </w:r>
        <w:r w:rsidR="00EC54A6">
          <w:rPr>
            <w:webHidden/>
          </w:rPr>
          <w:instrText xml:space="preserve"> PAGEREF _Toc444159524 \h </w:instrText>
        </w:r>
        <w:r w:rsidR="00EC54A6">
          <w:rPr>
            <w:webHidden/>
          </w:rPr>
        </w:r>
        <w:r w:rsidR="00EC54A6">
          <w:rPr>
            <w:webHidden/>
          </w:rPr>
          <w:fldChar w:fldCharType="separate"/>
        </w:r>
        <w:r w:rsidR="003C476A">
          <w:rPr>
            <w:webHidden/>
          </w:rPr>
          <w:t>4</w:t>
        </w:r>
        <w:r w:rsidR="00EC54A6">
          <w:rPr>
            <w:webHidden/>
          </w:rPr>
          <w:fldChar w:fldCharType="end"/>
        </w:r>
      </w:hyperlink>
    </w:p>
    <w:p w14:paraId="12B53A4D" w14:textId="77777777" w:rsidR="00EC54A6" w:rsidRDefault="00076F0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444159525" w:history="1">
        <w:r w:rsidR="00EC54A6" w:rsidRPr="00F349CC">
          <w:rPr>
            <w:rStyle w:val="Hyperlink"/>
            <w:snapToGrid w:val="0"/>
          </w:rPr>
          <w:t>2.2</w:t>
        </w:r>
        <w:r w:rsidR="00EC54A6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EC54A6" w:rsidRPr="00F349CC">
          <w:rPr>
            <w:rStyle w:val="Hyperlink"/>
          </w:rPr>
          <w:t>Art der Lieferung der Standardsoftware*</w:t>
        </w:r>
        <w:r w:rsidR="00EC54A6">
          <w:rPr>
            <w:webHidden/>
          </w:rPr>
          <w:tab/>
        </w:r>
        <w:r w:rsidR="00EC54A6">
          <w:rPr>
            <w:webHidden/>
          </w:rPr>
          <w:fldChar w:fldCharType="begin"/>
        </w:r>
        <w:r w:rsidR="00EC54A6">
          <w:rPr>
            <w:webHidden/>
          </w:rPr>
          <w:instrText xml:space="preserve"> PAGEREF _Toc444159525 \h </w:instrText>
        </w:r>
        <w:r w:rsidR="00EC54A6">
          <w:rPr>
            <w:webHidden/>
          </w:rPr>
        </w:r>
        <w:r w:rsidR="00EC54A6">
          <w:rPr>
            <w:webHidden/>
          </w:rPr>
          <w:fldChar w:fldCharType="separate"/>
        </w:r>
        <w:r w:rsidR="003C476A">
          <w:rPr>
            <w:webHidden/>
          </w:rPr>
          <w:t>4</w:t>
        </w:r>
        <w:r w:rsidR="00EC54A6">
          <w:rPr>
            <w:webHidden/>
          </w:rPr>
          <w:fldChar w:fldCharType="end"/>
        </w:r>
      </w:hyperlink>
    </w:p>
    <w:p w14:paraId="4D8A58D0" w14:textId="77777777" w:rsidR="00EC54A6" w:rsidRDefault="00076F0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59526" w:history="1">
        <w:r w:rsidR="00EC54A6" w:rsidRPr="00F349CC">
          <w:rPr>
            <w:rStyle w:val="Hyperlink"/>
            <w:noProof/>
          </w:rPr>
          <w:t>3</w:t>
        </w:r>
        <w:r w:rsidR="00EC54A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54A6" w:rsidRPr="00F349CC">
          <w:rPr>
            <w:rStyle w:val="Hyperlink"/>
            <w:noProof/>
          </w:rPr>
          <w:t>Fälligkeit und Zahlung</w:t>
        </w:r>
        <w:r w:rsidR="00EC54A6">
          <w:rPr>
            <w:noProof/>
            <w:webHidden/>
          </w:rPr>
          <w:tab/>
        </w:r>
        <w:r w:rsidR="00EC54A6">
          <w:rPr>
            <w:noProof/>
            <w:webHidden/>
          </w:rPr>
          <w:fldChar w:fldCharType="begin"/>
        </w:r>
        <w:r w:rsidR="00EC54A6">
          <w:rPr>
            <w:noProof/>
            <w:webHidden/>
          </w:rPr>
          <w:instrText xml:space="preserve"> PAGEREF _Toc444159526 \h </w:instrText>
        </w:r>
        <w:r w:rsidR="00EC54A6">
          <w:rPr>
            <w:noProof/>
            <w:webHidden/>
          </w:rPr>
        </w:r>
        <w:r w:rsidR="00EC54A6">
          <w:rPr>
            <w:noProof/>
            <w:webHidden/>
          </w:rPr>
          <w:fldChar w:fldCharType="separate"/>
        </w:r>
        <w:r w:rsidR="003C476A">
          <w:rPr>
            <w:noProof/>
            <w:webHidden/>
          </w:rPr>
          <w:t>4</w:t>
        </w:r>
        <w:r w:rsidR="00EC54A6">
          <w:rPr>
            <w:noProof/>
            <w:webHidden/>
          </w:rPr>
          <w:fldChar w:fldCharType="end"/>
        </w:r>
      </w:hyperlink>
    </w:p>
    <w:p w14:paraId="4F7E1048" w14:textId="77777777" w:rsidR="00EC54A6" w:rsidRDefault="00076F0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59527" w:history="1">
        <w:r w:rsidR="00EC54A6" w:rsidRPr="00F349CC">
          <w:rPr>
            <w:rStyle w:val="Hyperlink"/>
            <w:noProof/>
          </w:rPr>
          <w:t>4</w:t>
        </w:r>
        <w:r w:rsidR="00EC54A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54A6" w:rsidRPr="00F349CC">
          <w:rPr>
            <w:rStyle w:val="Hyperlink"/>
            <w:noProof/>
          </w:rPr>
          <w:t>Rechnungsadresse</w:t>
        </w:r>
        <w:r w:rsidR="00EC54A6">
          <w:rPr>
            <w:noProof/>
            <w:webHidden/>
          </w:rPr>
          <w:tab/>
        </w:r>
        <w:r w:rsidR="00EC54A6">
          <w:rPr>
            <w:noProof/>
            <w:webHidden/>
          </w:rPr>
          <w:fldChar w:fldCharType="begin"/>
        </w:r>
        <w:r w:rsidR="00EC54A6">
          <w:rPr>
            <w:noProof/>
            <w:webHidden/>
          </w:rPr>
          <w:instrText xml:space="preserve"> PAGEREF _Toc444159527 \h </w:instrText>
        </w:r>
        <w:r w:rsidR="00EC54A6">
          <w:rPr>
            <w:noProof/>
            <w:webHidden/>
          </w:rPr>
        </w:r>
        <w:r w:rsidR="00EC54A6">
          <w:rPr>
            <w:noProof/>
            <w:webHidden/>
          </w:rPr>
          <w:fldChar w:fldCharType="separate"/>
        </w:r>
        <w:r w:rsidR="003C476A">
          <w:rPr>
            <w:noProof/>
            <w:webHidden/>
          </w:rPr>
          <w:t>4</w:t>
        </w:r>
        <w:r w:rsidR="00EC54A6">
          <w:rPr>
            <w:noProof/>
            <w:webHidden/>
          </w:rPr>
          <w:fldChar w:fldCharType="end"/>
        </w:r>
      </w:hyperlink>
    </w:p>
    <w:p w14:paraId="32438980" w14:textId="77777777" w:rsidR="00EC54A6" w:rsidRDefault="00076F0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59528" w:history="1">
        <w:r w:rsidR="00EC54A6" w:rsidRPr="00F349CC">
          <w:rPr>
            <w:rStyle w:val="Hyperlink"/>
            <w:noProof/>
          </w:rPr>
          <w:t>5</w:t>
        </w:r>
        <w:r w:rsidR="00EC54A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54A6" w:rsidRPr="00F349CC">
          <w:rPr>
            <w:rStyle w:val="Hyperlink"/>
            <w:noProof/>
          </w:rPr>
          <w:t>Ansprechpartner</w:t>
        </w:r>
        <w:r w:rsidR="00EC54A6">
          <w:rPr>
            <w:noProof/>
            <w:webHidden/>
          </w:rPr>
          <w:tab/>
        </w:r>
        <w:r w:rsidR="00EC54A6">
          <w:rPr>
            <w:noProof/>
            <w:webHidden/>
          </w:rPr>
          <w:fldChar w:fldCharType="begin"/>
        </w:r>
        <w:r w:rsidR="00EC54A6">
          <w:rPr>
            <w:noProof/>
            <w:webHidden/>
          </w:rPr>
          <w:instrText xml:space="preserve"> PAGEREF _Toc444159528 \h </w:instrText>
        </w:r>
        <w:r w:rsidR="00EC54A6">
          <w:rPr>
            <w:noProof/>
            <w:webHidden/>
          </w:rPr>
        </w:r>
        <w:r w:rsidR="00EC54A6">
          <w:rPr>
            <w:noProof/>
            <w:webHidden/>
          </w:rPr>
          <w:fldChar w:fldCharType="separate"/>
        </w:r>
        <w:r w:rsidR="003C476A">
          <w:rPr>
            <w:noProof/>
            <w:webHidden/>
          </w:rPr>
          <w:t>4</w:t>
        </w:r>
        <w:r w:rsidR="00EC54A6">
          <w:rPr>
            <w:noProof/>
            <w:webHidden/>
          </w:rPr>
          <w:fldChar w:fldCharType="end"/>
        </w:r>
      </w:hyperlink>
    </w:p>
    <w:p w14:paraId="63FECA31" w14:textId="77777777" w:rsidR="00EC54A6" w:rsidRDefault="00076F0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59529" w:history="1">
        <w:r w:rsidR="00EC54A6" w:rsidRPr="00F349CC">
          <w:rPr>
            <w:rStyle w:val="Hyperlink"/>
            <w:noProof/>
          </w:rPr>
          <w:t>6</w:t>
        </w:r>
        <w:r w:rsidR="00EC54A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54A6" w:rsidRPr="00F349CC">
          <w:rPr>
            <w:rStyle w:val="Hyperlink"/>
            <w:noProof/>
          </w:rPr>
          <w:t>Kopier- oder Nutzungssperre*/besondere technische Merkmale</w:t>
        </w:r>
        <w:r w:rsidR="00EC54A6">
          <w:rPr>
            <w:noProof/>
            <w:webHidden/>
          </w:rPr>
          <w:tab/>
        </w:r>
        <w:r w:rsidR="00EC54A6">
          <w:rPr>
            <w:noProof/>
            <w:webHidden/>
          </w:rPr>
          <w:fldChar w:fldCharType="begin"/>
        </w:r>
        <w:r w:rsidR="00EC54A6">
          <w:rPr>
            <w:noProof/>
            <w:webHidden/>
          </w:rPr>
          <w:instrText xml:space="preserve"> PAGEREF _Toc444159529 \h </w:instrText>
        </w:r>
        <w:r w:rsidR="00EC54A6">
          <w:rPr>
            <w:noProof/>
            <w:webHidden/>
          </w:rPr>
        </w:r>
        <w:r w:rsidR="00EC54A6">
          <w:rPr>
            <w:noProof/>
            <w:webHidden/>
          </w:rPr>
          <w:fldChar w:fldCharType="separate"/>
        </w:r>
        <w:r w:rsidR="003C476A">
          <w:rPr>
            <w:noProof/>
            <w:webHidden/>
          </w:rPr>
          <w:t>4</w:t>
        </w:r>
        <w:r w:rsidR="00EC54A6">
          <w:rPr>
            <w:noProof/>
            <w:webHidden/>
          </w:rPr>
          <w:fldChar w:fldCharType="end"/>
        </w:r>
      </w:hyperlink>
    </w:p>
    <w:p w14:paraId="409F99B6" w14:textId="77777777" w:rsidR="00EC54A6" w:rsidRDefault="00076F0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59530" w:history="1">
        <w:r w:rsidR="00EC54A6" w:rsidRPr="00F349CC">
          <w:rPr>
            <w:rStyle w:val="Hyperlink"/>
            <w:noProof/>
          </w:rPr>
          <w:t>7</w:t>
        </w:r>
        <w:r w:rsidR="00EC54A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54A6" w:rsidRPr="00F349CC">
          <w:rPr>
            <w:rStyle w:val="Hyperlink"/>
            <w:noProof/>
          </w:rPr>
          <w:t>Mängelhaftung bei Überlassung der Standardsoftware* (Gewährleistung)</w:t>
        </w:r>
        <w:r w:rsidR="00EC54A6">
          <w:rPr>
            <w:noProof/>
            <w:webHidden/>
          </w:rPr>
          <w:tab/>
        </w:r>
        <w:r w:rsidR="00EC54A6">
          <w:rPr>
            <w:noProof/>
            <w:webHidden/>
          </w:rPr>
          <w:fldChar w:fldCharType="begin"/>
        </w:r>
        <w:r w:rsidR="00EC54A6">
          <w:rPr>
            <w:noProof/>
            <w:webHidden/>
          </w:rPr>
          <w:instrText xml:space="preserve"> PAGEREF _Toc444159530 \h </w:instrText>
        </w:r>
        <w:r w:rsidR="00EC54A6">
          <w:rPr>
            <w:noProof/>
            <w:webHidden/>
          </w:rPr>
        </w:r>
        <w:r w:rsidR="00EC54A6">
          <w:rPr>
            <w:noProof/>
            <w:webHidden/>
          </w:rPr>
          <w:fldChar w:fldCharType="separate"/>
        </w:r>
        <w:r w:rsidR="003C476A">
          <w:rPr>
            <w:noProof/>
            <w:webHidden/>
          </w:rPr>
          <w:t>4</w:t>
        </w:r>
        <w:r w:rsidR="00EC54A6">
          <w:rPr>
            <w:noProof/>
            <w:webHidden/>
          </w:rPr>
          <w:fldChar w:fldCharType="end"/>
        </w:r>
      </w:hyperlink>
    </w:p>
    <w:p w14:paraId="45D8A1C6" w14:textId="77777777" w:rsidR="00EC54A6" w:rsidRDefault="00076F0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444159531" w:history="1">
        <w:r w:rsidR="00EC54A6" w:rsidRPr="00F349CC">
          <w:rPr>
            <w:rStyle w:val="Hyperlink"/>
            <w:snapToGrid w:val="0"/>
          </w:rPr>
          <w:t>7.1</w:t>
        </w:r>
        <w:r w:rsidR="00EC54A6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EC54A6" w:rsidRPr="00F349CC">
          <w:rPr>
            <w:rStyle w:val="Hyperlink"/>
          </w:rPr>
          <w:t>Verjährungsfrist für Mängelansprüche (Gewährleistungsfrist)</w:t>
        </w:r>
        <w:r w:rsidR="00EC54A6">
          <w:rPr>
            <w:webHidden/>
          </w:rPr>
          <w:tab/>
        </w:r>
        <w:r w:rsidR="00EC54A6">
          <w:rPr>
            <w:webHidden/>
          </w:rPr>
          <w:fldChar w:fldCharType="begin"/>
        </w:r>
        <w:r w:rsidR="00EC54A6">
          <w:rPr>
            <w:webHidden/>
          </w:rPr>
          <w:instrText xml:space="preserve"> PAGEREF _Toc444159531 \h </w:instrText>
        </w:r>
        <w:r w:rsidR="00EC54A6">
          <w:rPr>
            <w:webHidden/>
          </w:rPr>
        </w:r>
        <w:r w:rsidR="00EC54A6">
          <w:rPr>
            <w:webHidden/>
          </w:rPr>
          <w:fldChar w:fldCharType="separate"/>
        </w:r>
        <w:r w:rsidR="003C476A">
          <w:rPr>
            <w:webHidden/>
          </w:rPr>
          <w:t>4</w:t>
        </w:r>
        <w:r w:rsidR="00EC54A6">
          <w:rPr>
            <w:webHidden/>
          </w:rPr>
          <w:fldChar w:fldCharType="end"/>
        </w:r>
      </w:hyperlink>
    </w:p>
    <w:p w14:paraId="22C30DC9" w14:textId="77777777" w:rsidR="00EC54A6" w:rsidRDefault="00076F0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444159532" w:history="1">
        <w:r w:rsidR="00EC54A6" w:rsidRPr="00F349CC">
          <w:rPr>
            <w:rStyle w:val="Hyperlink"/>
            <w:snapToGrid w:val="0"/>
          </w:rPr>
          <w:t>7.2</w:t>
        </w:r>
        <w:r w:rsidR="00EC54A6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EC54A6" w:rsidRPr="00F349CC">
          <w:rPr>
            <w:rStyle w:val="Hyperlink"/>
          </w:rPr>
          <w:t>Mängelmeldung</w:t>
        </w:r>
        <w:r w:rsidR="00EC54A6">
          <w:rPr>
            <w:webHidden/>
          </w:rPr>
          <w:tab/>
        </w:r>
        <w:r w:rsidR="00EC54A6">
          <w:rPr>
            <w:webHidden/>
          </w:rPr>
          <w:fldChar w:fldCharType="begin"/>
        </w:r>
        <w:r w:rsidR="00EC54A6">
          <w:rPr>
            <w:webHidden/>
          </w:rPr>
          <w:instrText xml:space="preserve"> PAGEREF _Toc444159532 \h </w:instrText>
        </w:r>
        <w:r w:rsidR="00EC54A6">
          <w:rPr>
            <w:webHidden/>
          </w:rPr>
        </w:r>
        <w:r w:rsidR="00EC54A6">
          <w:rPr>
            <w:webHidden/>
          </w:rPr>
          <w:fldChar w:fldCharType="separate"/>
        </w:r>
        <w:r w:rsidR="003C476A">
          <w:rPr>
            <w:webHidden/>
          </w:rPr>
          <w:t>5</w:t>
        </w:r>
        <w:r w:rsidR="00EC54A6">
          <w:rPr>
            <w:webHidden/>
          </w:rPr>
          <w:fldChar w:fldCharType="end"/>
        </w:r>
      </w:hyperlink>
    </w:p>
    <w:p w14:paraId="2FF49E3B" w14:textId="77777777" w:rsidR="00EC54A6" w:rsidRDefault="00076F0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59533" w:history="1">
        <w:r w:rsidR="00EC54A6" w:rsidRPr="00F349CC">
          <w:rPr>
            <w:rStyle w:val="Hyperlink"/>
            <w:noProof/>
          </w:rPr>
          <w:t>8</w:t>
        </w:r>
        <w:r w:rsidR="00EC54A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54A6" w:rsidRPr="00F349CC">
          <w:rPr>
            <w:rStyle w:val="Hyperlink"/>
            <w:noProof/>
          </w:rPr>
          <w:t>Hotline</w:t>
        </w:r>
        <w:r w:rsidR="00EC54A6">
          <w:rPr>
            <w:noProof/>
            <w:webHidden/>
          </w:rPr>
          <w:tab/>
        </w:r>
        <w:r w:rsidR="00EC54A6">
          <w:rPr>
            <w:noProof/>
            <w:webHidden/>
          </w:rPr>
          <w:fldChar w:fldCharType="begin"/>
        </w:r>
        <w:r w:rsidR="00EC54A6">
          <w:rPr>
            <w:noProof/>
            <w:webHidden/>
          </w:rPr>
          <w:instrText xml:space="preserve"> PAGEREF _Toc444159533 \h </w:instrText>
        </w:r>
        <w:r w:rsidR="00EC54A6">
          <w:rPr>
            <w:noProof/>
            <w:webHidden/>
          </w:rPr>
        </w:r>
        <w:r w:rsidR="00EC54A6">
          <w:rPr>
            <w:noProof/>
            <w:webHidden/>
          </w:rPr>
          <w:fldChar w:fldCharType="separate"/>
        </w:r>
        <w:r w:rsidR="003C476A">
          <w:rPr>
            <w:noProof/>
            <w:webHidden/>
          </w:rPr>
          <w:t>5</w:t>
        </w:r>
        <w:r w:rsidR="00EC54A6">
          <w:rPr>
            <w:noProof/>
            <w:webHidden/>
          </w:rPr>
          <w:fldChar w:fldCharType="end"/>
        </w:r>
      </w:hyperlink>
    </w:p>
    <w:p w14:paraId="5666F87A" w14:textId="77777777" w:rsidR="00EC54A6" w:rsidRDefault="00076F0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59535" w:history="1">
        <w:r w:rsidR="00EC54A6" w:rsidRPr="00F349CC">
          <w:rPr>
            <w:rStyle w:val="Hyperlink"/>
            <w:noProof/>
          </w:rPr>
          <w:t>9</w:t>
        </w:r>
        <w:r w:rsidR="00EC54A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54A6" w:rsidRPr="00F349CC">
          <w:rPr>
            <w:rStyle w:val="Hyperlink"/>
            <w:noProof/>
          </w:rPr>
          <w:t>Abweichende Haftungsregelungen / Haftung für entgangenen Gewinn</w:t>
        </w:r>
        <w:r w:rsidR="00EC54A6">
          <w:rPr>
            <w:noProof/>
            <w:webHidden/>
          </w:rPr>
          <w:tab/>
        </w:r>
        <w:r w:rsidR="00EC54A6">
          <w:rPr>
            <w:noProof/>
            <w:webHidden/>
          </w:rPr>
          <w:fldChar w:fldCharType="begin"/>
        </w:r>
        <w:r w:rsidR="00EC54A6">
          <w:rPr>
            <w:noProof/>
            <w:webHidden/>
          </w:rPr>
          <w:instrText xml:space="preserve"> PAGEREF _Toc444159535 \h </w:instrText>
        </w:r>
        <w:r w:rsidR="00EC54A6">
          <w:rPr>
            <w:noProof/>
            <w:webHidden/>
          </w:rPr>
        </w:r>
        <w:r w:rsidR="00EC54A6">
          <w:rPr>
            <w:noProof/>
            <w:webHidden/>
          </w:rPr>
          <w:fldChar w:fldCharType="separate"/>
        </w:r>
        <w:r w:rsidR="003C476A">
          <w:rPr>
            <w:noProof/>
            <w:webHidden/>
          </w:rPr>
          <w:t>5</w:t>
        </w:r>
        <w:r w:rsidR="00EC54A6">
          <w:rPr>
            <w:noProof/>
            <w:webHidden/>
          </w:rPr>
          <w:fldChar w:fldCharType="end"/>
        </w:r>
      </w:hyperlink>
    </w:p>
    <w:p w14:paraId="47573F41" w14:textId="77777777" w:rsidR="00EC54A6" w:rsidRDefault="00076F0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59536" w:history="1">
        <w:r w:rsidR="00EC54A6" w:rsidRPr="00F349CC">
          <w:rPr>
            <w:rStyle w:val="Hyperlink"/>
            <w:noProof/>
          </w:rPr>
          <w:t>10</w:t>
        </w:r>
        <w:r w:rsidR="00EC54A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54A6" w:rsidRPr="00F349CC">
          <w:rPr>
            <w:rStyle w:val="Hyperlink"/>
            <w:noProof/>
          </w:rPr>
          <w:t>Vertragsstrafen bei Überlassung der Standardsoftware*</w:t>
        </w:r>
        <w:r w:rsidR="00EC54A6">
          <w:rPr>
            <w:noProof/>
            <w:webHidden/>
          </w:rPr>
          <w:tab/>
        </w:r>
        <w:r w:rsidR="00EC54A6">
          <w:rPr>
            <w:noProof/>
            <w:webHidden/>
          </w:rPr>
          <w:fldChar w:fldCharType="begin"/>
        </w:r>
        <w:r w:rsidR="00EC54A6">
          <w:rPr>
            <w:noProof/>
            <w:webHidden/>
          </w:rPr>
          <w:instrText xml:space="preserve"> PAGEREF _Toc444159536 \h </w:instrText>
        </w:r>
        <w:r w:rsidR="00EC54A6">
          <w:rPr>
            <w:noProof/>
            <w:webHidden/>
          </w:rPr>
        </w:r>
        <w:r w:rsidR="00EC54A6">
          <w:rPr>
            <w:noProof/>
            <w:webHidden/>
          </w:rPr>
          <w:fldChar w:fldCharType="separate"/>
        </w:r>
        <w:r w:rsidR="003C476A">
          <w:rPr>
            <w:noProof/>
            <w:webHidden/>
          </w:rPr>
          <w:t>5</w:t>
        </w:r>
        <w:r w:rsidR="00EC54A6">
          <w:rPr>
            <w:noProof/>
            <w:webHidden/>
          </w:rPr>
          <w:fldChar w:fldCharType="end"/>
        </w:r>
      </w:hyperlink>
    </w:p>
    <w:p w14:paraId="79227FC5" w14:textId="77777777" w:rsidR="00EC54A6" w:rsidRDefault="00076F0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59537" w:history="1">
        <w:r w:rsidR="00EC54A6" w:rsidRPr="00F349CC">
          <w:rPr>
            <w:rStyle w:val="Hyperlink"/>
            <w:noProof/>
          </w:rPr>
          <w:t>11</w:t>
        </w:r>
        <w:r w:rsidR="00EC54A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54A6" w:rsidRPr="00F349CC">
          <w:rPr>
            <w:rStyle w:val="Hyperlink"/>
            <w:noProof/>
          </w:rPr>
          <w:t>Datenschutz, Geheimhaltung und Sicherheit</w:t>
        </w:r>
        <w:r w:rsidR="00EC54A6">
          <w:rPr>
            <w:noProof/>
            <w:webHidden/>
          </w:rPr>
          <w:tab/>
        </w:r>
        <w:r w:rsidR="00EC54A6">
          <w:rPr>
            <w:noProof/>
            <w:webHidden/>
          </w:rPr>
          <w:fldChar w:fldCharType="begin"/>
        </w:r>
        <w:r w:rsidR="00EC54A6">
          <w:rPr>
            <w:noProof/>
            <w:webHidden/>
          </w:rPr>
          <w:instrText xml:space="preserve"> PAGEREF _Toc444159537 \h </w:instrText>
        </w:r>
        <w:r w:rsidR="00EC54A6">
          <w:rPr>
            <w:noProof/>
            <w:webHidden/>
          </w:rPr>
        </w:r>
        <w:r w:rsidR="00EC54A6">
          <w:rPr>
            <w:noProof/>
            <w:webHidden/>
          </w:rPr>
          <w:fldChar w:fldCharType="separate"/>
        </w:r>
        <w:r w:rsidR="003C476A">
          <w:rPr>
            <w:noProof/>
            <w:webHidden/>
          </w:rPr>
          <w:t>5</w:t>
        </w:r>
        <w:r w:rsidR="00EC54A6">
          <w:rPr>
            <w:noProof/>
            <w:webHidden/>
          </w:rPr>
          <w:fldChar w:fldCharType="end"/>
        </w:r>
      </w:hyperlink>
    </w:p>
    <w:p w14:paraId="3B8C9CA2" w14:textId="77777777" w:rsidR="00EC54A6" w:rsidRDefault="00076F0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59538" w:history="1">
        <w:r w:rsidR="00EC54A6" w:rsidRPr="00F349CC">
          <w:rPr>
            <w:rStyle w:val="Hyperlink"/>
            <w:noProof/>
          </w:rPr>
          <w:t>12</w:t>
        </w:r>
        <w:r w:rsidR="00EC54A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54A6" w:rsidRPr="00F349CC">
          <w:rPr>
            <w:rStyle w:val="Hyperlink"/>
            <w:noProof/>
          </w:rPr>
          <w:t>Erfüllungs- und Lieferort</w:t>
        </w:r>
        <w:r w:rsidR="00EC54A6">
          <w:rPr>
            <w:noProof/>
            <w:webHidden/>
          </w:rPr>
          <w:tab/>
        </w:r>
        <w:r w:rsidR="00EC54A6">
          <w:rPr>
            <w:noProof/>
            <w:webHidden/>
          </w:rPr>
          <w:fldChar w:fldCharType="begin"/>
        </w:r>
        <w:r w:rsidR="00EC54A6">
          <w:rPr>
            <w:noProof/>
            <w:webHidden/>
          </w:rPr>
          <w:instrText xml:space="preserve"> PAGEREF _Toc444159538 \h </w:instrText>
        </w:r>
        <w:r w:rsidR="00EC54A6">
          <w:rPr>
            <w:noProof/>
            <w:webHidden/>
          </w:rPr>
        </w:r>
        <w:r w:rsidR="00EC54A6">
          <w:rPr>
            <w:noProof/>
            <w:webHidden/>
          </w:rPr>
          <w:fldChar w:fldCharType="separate"/>
        </w:r>
        <w:r w:rsidR="003C476A">
          <w:rPr>
            <w:noProof/>
            <w:webHidden/>
          </w:rPr>
          <w:t>5</w:t>
        </w:r>
        <w:r w:rsidR="00EC54A6">
          <w:rPr>
            <w:noProof/>
            <w:webHidden/>
          </w:rPr>
          <w:fldChar w:fldCharType="end"/>
        </w:r>
      </w:hyperlink>
    </w:p>
    <w:p w14:paraId="1C61B444" w14:textId="77777777" w:rsidR="00EC54A6" w:rsidRDefault="00076F0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4159539" w:history="1">
        <w:r w:rsidR="00EC54A6" w:rsidRPr="00F349CC">
          <w:rPr>
            <w:rStyle w:val="Hyperlink"/>
            <w:noProof/>
          </w:rPr>
          <w:t>13</w:t>
        </w:r>
        <w:r w:rsidR="00EC54A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54A6" w:rsidRPr="00F349CC">
          <w:rPr>
            <w:rStyle w:val="Hyperlink"/>
            <w:noProof/>
          </w:rPr>
          <w:t>Sonstige Vereinbarungen</w:t>
        </w:r>
        <w:r w:rsidR="00EC54A6">
          <w:rPr>
            <w:noProof/>
            <w:webHidden/>
          </w:rPr>
          <w:tab/>
        </w:r>
        <w:r w:rsidR="00EC54A6">
          <w:rPr>
            <w:noProof/>
            <w:webHidden/>
          </w:rPr>
          <w:fldChar w:fldCharType="begin"/>
        </w:r>
        <w:r w:rsidR="00EC54A6">
          <w:rPr>
            <w:noProof/>
            <w:webHidden/>
          </w:rPr>
          <w:instrText xml:space="preserve"> PAGEREF _Toc444159539 \h </w:instrText>
        </w:r>
        <w:r w:rsidR="00EC54A6">
          <w:rPr>
            <w:noProof/>
            <w:webHidden/>
          </w:rPr>
        </w:r>
        <w:r w:rsidR="00EC54A6">
          <w:rPr>
            <w:noProof/>
            <w:webHidden/>
          </w:rPr>
          <w:fldChar w:fldCharType="separate"/>
        </w:r>
        <w:r w:rsidR="003C476A">
          <w:rPr>
            <w:noProof/>
            <w:webHidden/>
          </w:rPr>
          <w:t>5</w:t>
        </w:r>
        <w:r w:rsidR="00EC54A6">
          <w:rPr>
            <w:noProof/>
            <w:webHidden/>
          </w:rPr>
          <w:fldChar w:fldCharType="end"/>
        </w:r>
      </w:hyperlink>
    </w:p>
    <w:p w14:paraId="6B4D5E21" w14:textId="77777777" w:rsidR="00981D71" w:rsidRPr="006018C1" w:rsidRDefault="009965FB" w:rsidP="00492723">
      <w:pPr>
        <w:pStyle w:val="Textkrper"/>
        <w:rPr>
          <w:rFonts w:cs="Arial"/>
          <w:sz w:val="18"/>
          <w:szCs w:val="18"/>
        </w:rPr>
      </w:pPr>
      <w:r w:rsidRPr="006018C1">
        <w:rPr>
          <w:rFonts w:cs="Arial"/>
          <w:noProof/>
          <w:w w:val="0"/>
          <w:sz w:val="18"/>
          <w:szCs w:val="18"/>
        </w:rPr>
        <w:fldChar w:fldCharType="end"/>
      </w:r>
      <w:r w:rsidR="00981D71" w:rsidRPr="006018C1">
        <w:rPr>
          <w:rFonts w:cs="Arial"/>
          <w:sz w:val="18"/>
          <w:szCs w:val="18"/>
        </w:rPr>
        <w:br w:type="page"/>
      </w:r>
    </w:p>
    <w:tbl>
      <w:tblPr>
        <w:tblW w:w="9171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5970"/>
        <w:gridCol w:w="1984"/>
      </w:tblGrid>
      <w:tr w:rsidR="00981D71" w:rsidRPr="006018C1" w14:paraId="4393A742" w14:textId="77777777" w:rsidTr="00BF3C77">
        <w:tc>
          <w:tcPr>
            <w:tcW w:w="1217" w:type="dxa"/>
            <w:shd w:val="pct25" w:color="000000" w:fill="FFFFFF"/>
          </w:tcPr>
          <w:p w14:paraId="1221187E" w14:textId="77777777" w:rsidR="00981D71" w:rsidRPr="006018C1" w:rsidRDefault="00981D71" w:rsidP="00F5199A">
            <w:pPr>
              <w:pStyle w:val="Textkrper"/>
              <w:keepNext/>
              <w:tabs>
                <w:tab w:val="left" w:pos="709"/>
              </w:tabs>
              <w:spacing w:after="60"/>
              <w:outlineLvl w:val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5970" w:type="dxa"/>
          </w:tcPr>
          <w:p w14:paraId="1AB56108" w14:textId="77777777" w:rsidR="00F74242" w:rsidRPr="006018C1" w:rsidRDefault="00375AFA" w:rsidP="00576E95">
            <w:pPr>
              <w:pStyle w:val="TitelZentriert"/>
              <w:rPr>
                <w:rFonts w:cs="Arial"/>
                <w:sz w:val="18"/>
                <w:szCs w:val="18"/>
                <w:highlight w:val="yellow"/>
              </w:rPr>
            </w:pPr>
            <w:r w:rsidRPr="006018C1">
              <w:rPr>
                <w:rFonts w:cs="Arial"/>
                <w:sz w:val="18"/>
                <w:szCs w:val="18"/>
              </w:rPr>
              <w:t xml:space="preserve">Vertrag über die </w:t>
            </w:r>
            <w:r w:rsidR="00621B6B" w:rsidRPr="006018C1">
              <w:rPr>
                <w:rFonts w:cs="Arial"/>
                <w:sz w:val="18"/>
                <w:szCs w:val="18"/>
              </w:rPr>
              <w:t xml:space="preserve">Überlassung </w:t>
            </w:r>
            <w:r w:rsidRPr="006018C1">
              <w:rPr>
                <w:rFonts w:cs="Arial"/>
                <w:sz w:val="18"/>
                <w:szCs w:val="18"/>
              </w:rPr>
              <w:t xml:space="preserve">von </w:t>
            </w:r>
            <w:r w:rsidR="00621B6B" w:rsidRPr="006018C1">
              <w:rPr>
                <w:rFonts w:cs="Arial"/>
                <w:sz w:val="18"/>
                <w:szCs w:val="18"/>
              </w:rPr>
              <w:t>Standards</w:t>
            </w:r>
            <w:r w:rsidRPr="006018C1">
              <w:rPr>
                <w:rFonts w:cs="Arial"/>
                <w:sz w:val="18"/>
                <w:szCs w:val="18"/>
              </w:rPr>
              <w:t>oftware</w:t>
            </w:r>
            <w:r w:rsidR="00D3070A" w:rsidRPr="006018C1">
              <w:rPr>
                <w:rFonts w:cs="Arial"/>
                <w:sz w:val="18"/>
                <w:szCs w:val="18"/>
              </w:rPr>
              <w:t>*</w:t>
            </w:r>
            <w:r w:rsidR="00621B6B" w:rsidRPr="006018C1">
              <w:rPr>
                <w:rFonts w:cs="Arial"/>
                <w:sz w:val="18"/>
                <w:szCs w:val="18"/>
              </w:rPr>
              <w:t xml:space="preserve"> </w:t>
            </w:r>
            <w:r w:rsidR="00621B6B" w:rsidRPr="006018C1">
              <w:rPr>
                <w:rFonts w:cs="Arial"/>
                <w:sz w:val="18"/>
                <w:szCs w:val="18"/>
              </w:rPr>
              <w:br/>
              <w:t>auf Dauer</w:t>
            </w:r>
          </w:p>
        </w:tc>
        <w:tc>
          <w:tcPr>
            <w:tcW w:w="1984" w:type="dxa"/>
            <w:shd w:val="pct25" w:color="000000" w:fill="FFFFFF"/>
          </w:tcPr>
          <w:p w14:paraId="3B583FC8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</w:tr>
    </w:tbl>
    <w:p w14:paraId="12847362" w14:textId="77777777" w:rsidR="00FB72D2" w:rsidRPr="006018C1" w:rsidRDefault="00FB72D2" w:rsidP="00492723">
      <w:pPr>
        <w:pStyle w:val="Textkrper"/>
        <w:rPr>
          <w:rFonts w:cs="Arial"/>
          <w:sz w:val="18"/>
          <w:szCs w:val="18"/>
        </w:rPr>
      </w:pPr>
    </w:p>
    <w:tbl>
      <w:tblPr>
        <w:tblW w:w="9047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843"/>
      </w:tblGrid>
      <w:tr w:rsidR="00981D71" w:rsidRPr="006018C1" w14:paraId="25F1BC6D" w14:textId="77777777" w:rsidTr="00335B44">
        <w:tc>
          <w:tcPr>
            <w:tcW w:w="1204" w:type="dxa"/>
          </w:tcPr>
          <w:p w14:paraId="7E4B395C" w14:textId="77777777" w:rsidR="00981D71" w:rsidRPr="006018C1" w:rsidRDefault="00EB22AD" w:rsidP="00492723">
            <w:pPr>
              <w:pStyle w:val="Textkrper"/>
              <w:rPr>
                <w:rFonts w:cs="Arial"/>
                <w:sz w:val="18"/>
                <w:szCs w:val="18"/>
              </w:rPr>
            </w:pPr>
            <w:bookmarkStart w:id="0" w:name="Text2"/>
            <w:r w:rsidRPr="006018C1">
              <w:rPr>
                <w:rFonts w:cs="Arial"/>
                <w:sz w:val="18"/>
                <w:szCs w:val="18"/>
              </w:rPr>
              <w:t>z</w:t>
            </w:r>
            <w:r w:rsidR="00981D71" w:rsidRPr="006018C1">
              <w:rPr>
                <w:rFonts w:cs="Arial"/>
                <w:sz w:val="18"/>
                <w:szCs w:val="18"/>
              </w:rPr>
              <w:t>wischen</w:t>
            </w:r>
          </w:p>
        </w:tc>
        <w:bookmarkEnd w:id="0"/>
        <w:tc>
          <w:tcPr>
            <w:tcW w:w="7843" w:type="dxa"/>
          </w:tcPr>
          <w:p w14:paraId="26E4788F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</w:tr>
      <w:tr w:rsidR="00981D71" w:rsidRPr="006018C1" w14:paraId="61868AD7" w14:textId="77777777" w:rsidTr="00335B44">
        <w:tc>
          <w:tcPr>
            <w:tcW w:w="1204" w:type="dxa"/>
          </w:tcPr>
          <w:p w14:paraId="45D65719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4AD82815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</w:tr>
      <w:tr w:rsidR="00981D71" w:rsidRPr="006018C1" w14:paraId="33F5BA12" w14:textId="77777777" w:rsidTr="00335B44">
        <w:tc>
          <w:tcPr>
            <w:tcW w:w="1204" w:type="dxa"/>
          </w:tcPr>
          <w:p w14:paraId="01893273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07611F2D" w14:textId="77777777" w:rsidR="00981D71" w:rsidRPr="006018C1" w:rsidRDefault="009965FB" w:rsidP="00D3070A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Style w:val="Formularfeld"/>
                <w:rFonts w:cs="Arial"/>
                <w:sz w:val="18"/>
                <w:szCs w:val="18"/>
              </w:rPr>
              <w:instrText xml:space="preserve">FORMTEXT </w:instrText>
            </w:r>
            <w:r w:rsidRPr="006018C1">
              <w:rPr>
                <w:rStyle w:val="Formularfeld"/>
                <w:rFonts w:cs="Arial"/>
                <w:sz w:val="18"/>
                <w:szCs w:val="18"/>
              </w:rPr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separate"/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end"/>
            </w:r>
            <w:r w:rsidR="00981D71" w:rsidRPr="006018C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981D71" w:rsidRPr="006018C1" w14:paraId="433E083F" w14:textId="77777777" w:rsidTr="00335B44">
        <w:tc>
          <w:tcPr>
            <w:tcW w:w="1204" w:type="dxa"/>
          </w:tcPr>
          <w:p w14:paraId="74F016C5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39A67E0A" w14:textId="77777777" w:rsidR="00981D71" w:rsidRPr="006018C1" w:rsidRDefault="009965FB" w:rsidP="00D3070A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Style w:val="Formularfeld"/>
                <w:rFonts w:cs="Arial"/>
                <w:sz w:val="18"/>
                <w:szCs w:val="18"/>
              </w:rPr>
              <w:instrText xml:space="preserve">FORMTEXT </w:instrText>
            </w:r>
            <w:r w:rsidRPr="006018C1">
              <w:rPr>
                <w:rStyle w:val="Formularfeld"/>
                <w:rFonts w:cs="Arial"/>
                <w:sz w:val="18"/>
                <w:szCs w:val="18"/>
              </w:rPr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separate"/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end"/>
            </w:r>
            <w:r w:rsidR="00981D71" w:rsidRPr="006018C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981D71" w:rsidRPr="006018C1" w14:paraId="4D4C421B" w14:textId="77777777" w:rsidTr="00335B44">
        <w:tc>
          <w:tcPr>
            <w:tcW w:w="1204" w:type="dxa"/>
          </w:tcPr>
          <w:p w14:paraId="3DCF1EB8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4DDA5DC6" w14:textId="77777777" w:rsidR="00981D71" w:rsidRPr="006018C1" w:rsidRDefault="009965FB" w:rsidP="00D3070A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Style w:val="Formularfeld"/>
                <w:rFonts w:cs="Arial"/>
                <w:sz w:val="18"/>
                <w:szCs w:val="18"/>
              </w:rPr>
              <w:instrText xml:space="preserve">FORMTEXT </w:instrText>
            </w:r>
            <w:r w:rsidRPr="006018C1">
              <w:rPr>
                <w:rStyle w:val="Formularfeld"/>
                <w:rFonts w:cs="Arial"/>
                <w:sz w:val="18"/>
                <w:szCs w:val="18"/>
              </w:rPr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separate"/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end"/>
            </w:r>
            <w:r w:rsidR="00981D71" w:rsidRPr="006018C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981D71" w:rsidRPr="006018C1" w14:paraId="7132BB2E" w14:textId="77777777" w:rsidTr="00335B44">
        <w:tc>
          <w:tcPr>
            <w:tcW w:w="1204" w:type="dxa"/>
          </w:tcPr>
          <w:p w14:paraId="0190E319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2E64EF07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</w:tr>
      <w:tr w:rsidR="00981D71" w:rsidRPr="006018C1" w14:paraId="7F26DD87" w14:textId="77777777" w:rsidTr="00335B44">
        <w:tc>
          <w:tcPr>
            <w:tcW w:w="1204" w:type="dxa"/>
          </w:tcPr>
          <w:p w14:paraId="4243BEAC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3BF69E62" w14:textId="77777777" w:rsidR="00981D71" w:rsidRPr="006018C1" w:rsidRDefault="00981D71" w:rsidP="00F66087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Fonts w:cs="Arial"/>
                <w:sz w:val="18"/>
                <w:szCs w:val="18"/>
              </w:rPr>
              <w:t>Vertragsnummer/Kennung Auftraggeber:</w:t>
            </w:r>
            <w:r w:rsidRPr="006018C1">
              <w:rPr>
                <w:rFonts w:cs="Arial"/>
                <w:sz w:val="18"/>
                <w:szCs w:val="18"/>
              </w:rPr>
              <w:tab/>
            </w:r>
            <w:r w:rsidR="009965FB" w:rsidRPr="006018C1">
              <w:rPr>
                <w:rStyle w:val="Formularfeld"/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instrText xml:space="preserve">FORMTEXT </w:instrText>
            </w:r>
            <w:r w:rsidR="009965FB" w:rsidRPr="006018C1">
              <w:rPr>
                <w:rStyle w:val="Formularfeld"/>
                <w:rFonts w:cs="Arial"/>
                <w:sz w:val="18"/>
                <w:szCs w:val="18"/>
              </w:rPr>
            </w:r>
            <w:r w:rsidR="009965FB" w:rsidRPr="006018C1">
              <w:rPr>
                <w:rStyle w:val="Formularfeld"/>
                <w:rFonts w:cs="Arial"/>
                <w:sz w:val="18"/>
                <w:szCs w:val="18"/>
              </w:rPr>
              <w:fldChar w:fldCharType="separate"/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9965FB" w:rsidRPr="006018C1">
              <w:rPr>
                <w:rStyle w:val="Formularfeld"/>
                <w:rFonts w:cs="Arial"/>
                <w:sz w:val="18"/>
                <w:szCs w:val="18"/>
              </w:rPr>
              <w:fldChar w:fldCharType="end"/>
            </w:r>
          </w:p>
        </w:tc>
      </w:tr>
      <w:tr w:rsidR="00981D71" w:rsidRPr="006018C1" w14:paraId="50BF1DCD" w14:textId="77777777" w:rsidTr="00335B44">
        <w:tc>
          <w:tcPr>
            <w:tcW w:w="9047" w:type="dxa"/>
            <w:gridSpan w:val="2"/>
          </w:tcPr>
          <w:p w14:paraId="110D92A2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</w:tr>
      <w:tr w:rsidR="00981D71" w:rsidRPr="006018C1" w14:paraId="07E0762F" w14:textId="77777777" w:rsidTr="00335B44">
        <w:tc>
          <w:tcPr>
            <w:tcW w:w="1204" w:type="dxa"/>
          </w:tcPr>
          <w:p w14:paraId="4EE73037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163199A8" w14:textId="77777777" w:rsidR="00981D71" w:rsidRPr="006018C1" w:rsidRDefault="00981D71" w:rsidP="00492723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Fonts w:cs="Arial"/>
                <w:sz w:val="18"/>
                <w:szCs w:val="18"/>
              </w:rPr>
              <w:t>— im Folgenden „Auftraggeber“ genannt —</w:t>
            </w:r>
          </w:p>
        </w:tc>
      </w:tr>
      <w:tr w:rsidR="00981D71" w:rsidRPr="006018C1" w14:paraId="524982F6" w14:textId="77777777" w:rsidTr="00335B44">
        <w:tc>
          <w:tcPr>
            <w:tcW w:w="9047" w:type="dxa"/>
            <w:gridSpan w:val="2"/>
          </w:tcPr>
          <w:p w14:paraId="4922ACBC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</w:tr>
      <w:tr w:rsidR="00981D71" w:rsidRPr="006018C1" w14:paraId="6A689083" w14:textId="77777777" w:rsidTr="00335B44">
        <w:tc>
          <w:tcPr>
            <w:tcW w:w="1204" w:type="dxa"/>
          </w:tcPr>
          <w:p w14:paraId="6931E8F6" w14:textId="77777777" w:rsidR="00981D71" w:rsidRPr="006018C1" w:rsidRDefault="00D3070A" w:rsidP="00CE4FF7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Fonts w:cs="Arial"/>
                <w:sz w:val="18"/>
                <w:szCs w:val="18"/>
              </w:rPr>
              <w:t>u</w:t>
            </w:r>
            <w:r w:rsidR="00981D71" w:rsidRPr="006018C1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7843" w:type="dxa"/>
          </w:tcPr>
          <w:p w14:paraId="3AC31E27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</w:tr>
      <w:tr w:rsidR="00981D71" w:rsidRPr="006018C1" w14:paraId="38D06F5D" w14:textId="77777777" w:rsidTr="00335B44">
        <w:tc>
          <w:tcPr>
            <w:tcW w:w="1204" w:type="dxa"/>
          </w:tcPr>
          <w:p w14:paraId="487CE355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7A2A0360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</w:tr>
      <w:tr w:rsidR="00981D71" w:rsidRPr="006018C1" w14:paraId="087A7100" w14:textId="77777777" w:rsidTr="00335B44">
        <w:tc>
          <w:tcPr>
            <w:tcW w:w="1204" w:type="dxa"/>
          </w:tcPr>
          <w:p w14:paraId="2F4D156F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3B3C0436" w14:textId="77777777" w:rsidR="00981D71" w:rsidRPr="006018C1" w:rsidRDefault="009965FB" w:rsidP="00D3070A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Style w:val="Formularfeld"/>
                <w:rFonts w:cs="Arial"/>
                <w:sz w:val="18"/>
                <w:szCs w:val="18"/>
              </w:rPr>
              <w:instrText xml:space="preserve">FORMTEXT </w:instrText>
            </w:r>
            <w:r w:rsidRPr="006018C1">
              <w:rPr>
                <w:rStyle w:val="Formularfeld"/>
                <w:rFonts w:cs="Arial"/>
                <w:sz w:val="18"/>
                <w:szCs w:val="18"/>
              </w:rPr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separate"/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end"/>
            </w:r>
            <w:r w:rsidR="00981D71" w:rsidRPr="006018C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981D71" w:rsidRPr="006018C1" w14:paraId="372BDE1D" w14:textId="77777777" w:rsidTr="00335B44">
        <w:tc>
          <w:tcPr>
            <w:tcW w:w="1204" w:type="dxa"/>
          </w:tcPr>
          <w:p w14:paraId="5C4DB742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2C7C49E7" w14:textId="77777777" w:rsidR="00981D71" w:rsidRPr="006018C1" w:rsidRDefault="009965FB" w:rsidP="00D3070A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Style w:val="Formularfeld"/>
                <w:rFonts w:cs="Arial"/>
                <w:sz w:val="18"/>
                <w:szCs w:val="18"/>
              </w:rPr>
              <w:instrText xml:space="preserve">FORMTEXT </w:instrText>
            </w:r>
            <w:r w:rsidRPr="006018C1">
              <w:rPr>
                <w:rStyle w:val="Formularfeld"/>
                <w:rFonts w:cs="Arial"/>
                <w:sz w:val="18"/>
                <w:szCs w:val="18"/>
              </w:rPr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separate"/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end"/>
            </w:r>
            <w:r w:rsidR="00981D71" w:rsidRPr="006018C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981D71" w:rsidRPr="006018C1" w14:paraId="6E7A9875" w14:textId="77777777" w:rsidTr="00335B44">
        <w:tc>
          <w:tcPr>
            <w:tcW w:w="1204" w:type="dxa"/>
          </w:tcPr>
          <w:p w14:paraId="28F4C50B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51380DEA" w14:textId="77777777" w:rsidR="00981D71" w:rsidRPr="006018C1" w:rsidRDefault="009965FB" w:rsidP="00D3070A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Style w:val="Formularfeld"/>
                <w:rFonts w:cs="Arial"/>
                <w:sz w:val="18"/>
                <w:szCs w:val="18"/>
              </w:rPr>
              <w:instrText xml:space="preserve">FORMTEXT </w:instrText>
            </w:r>
            <w:r w:rsidRPr="006018C1">
              <w:rPr>
                <w:rStyle w:val="Formularfeld"/>
                <w:rFonts w:cs="Arial"/>
                <w:sz w:val="18"/>
                <w:szCs w:val="18"/>
              </w:rPr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separate"/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fldChar w:fldCharType="end"/>
            </w:r>
            <w:r w:rsidR="00981D71" w:rsidRPr="006018C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981D71" w:rsidRPr="006018C1" w14:paraId="112517D6" w14:textId="77777777" w:rsidTr="00335B44">
        <w:tc>
          <w:tcPr>
            <w:tcW w:w="1204" w:type="dxa"/>
          </w:tcPr>
          <w:p w14:paraId="7037A129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212E8806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</w:tr>
      <w:tr w:rsidR="00981D71" w:rsidRPr="006018C1" w14:paraId="22E63FE7" w14:textId="77777777" w:rsidTr="00335B44">
        <w:tc>
          <w:tcPr>
            <w:tcW w:w="1204" w:type="dxa"/>
          </w:tcPr>
          <w:p w14:paraId="5710356C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23DE516B" w14:textId="77777777" w:rsidR="00981D71" w:rsidRPr="006018C1" w:rsidRDefault="00981D71" w:rsidP="00492723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Fonts w:cs="Arial"/>
                <w:sz w:val="18"/>
                <w:szCs w:val="18"/>
              </w:rPr>
              <w:t>Vertragsnummer/Kennung Auftragnehmer:</w:t>
            </w:r>
            <w:r w:rsidRPr="006018C1">
              <w:rPr>
                <w:rFonts w:cs="Arial"/>
                <w:sz w:val="18"/>
                <w:szCs w:val="18"/>
              </w:rPr>
              <w:tab/>
            </w:r>
            <w:r w:rsidR="009965FB" w:rsidRPr="006018C1">
              <w:rPr>
                <w:rStyle w:val="Formularfeld"/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C1">
              <w:rPr>
                <w:rStyle w:val="Formularfeld"/>
                <w:rFonts w:cs="Arial"/>
                <w:sz w:val="18"/>
                <w:szCs w:val="18"/>
              </w:rPr>
              <w:instrText xml:space="preserve">FORMTEXT </w:instrText>
            </w:r>
            <w:r w:rsidR="009965FB" w:rsidRPr="006018C1">
              <w:rPr>
                <w:rStyle w:val="Formularfeld"/>
                <w:rFonts w:cs="Arial"/>
                <w:sz w:val="18"/>
                <w:szCs w:val="18"/>
              </w:rPr>
            </w:r>
            <w:r w:rsidR="009965FB" w:rsidRPr="006018C1">
              <w:rPr>
                <w:rStyle w:val="Formularfeld"/>
                <w:rFonts w:cs="Arial"/>
                <w:sz w:val="18"/>
                <w:szCs w:val="18"/>
              </w:rPr>
              <w:fldChar w:fldCharType="separate"/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C0568D">
              <w:rPr>
                <w:rStyle w:val="Formularfeld"/>
                <w:rFonts w:cs="Arial"/>
                <w:noProof/>
                <w:sz w:val="18"/>
                <w:szCs w:val="18"/>
              </w:rPr>
              <w:t> </w:t>
            </w:r>
            <w:r w:rsidR="009965FB" w:rsidRPr="006018C1">
              <w:rPr>
                <w:rStyle w:val="Formularfeld"/>
                <w:rFonts w:cs="Arial"/>
                <w:sz w:val="18"/>
                <w:szCs w:val="18"/>
              </w:rPr>
              <w:fldChar w:fldCharType="end"/>
            </w:r>
          </w:p>
        </w:tc>
      </w:tr>
      <w:tr w:rsidR="00981D71" w:rsidRPr="006018C1" w14:paraId="684339D7" w14:textId="77777777" w:rsidTr="00335B44">
        <w:tc>
          <w:tcPr>
            <w:tcW w:w="9047" w:type="dxa"/>
            <w:gridSpan w:val="2"/>
          </w:tcPr>
          <w:p w14:paraId="762E4613" w14:textId="77777777" w:rsidR="00981D71" w:rsidRPr="006018C1" w:rsidRDefault="00981D71" w:rsidP="00492723">
            <w:pPr>
              <w:pStyle w:val="Kopfzeile"/>
              <w:widowControl/>
              <w:tabs>
                <w:tab w:val="clear" w:pos="4536"/>
                <w:tab w:val="clear" w:pos="9072"/>
              </w:tabs>
              <w:jc w:val="both"/>
              <w:rPr>
                <w:rFonts w:cs="Arial"/>
                <w:szCs w:val="18"/>
              </w:rPr>
            </w:pPr>
          </w:p>
        </w:tc>
      </w:tr>
      <w:tr w:rsidR="00981D71" w:rsidRPr="006018C1" w14:paraId="6315172B" w14:textId="77777777" w:rsidTr="00335B44">
        <w:tc>
          <w:tcPr>
            <w:tcW w:w="1204" w:type="dxa"/>
          </w:tcPr>
          <w:p w14:paraId="760EDF85" w14:textId="77777777" w:rsidR="00981D71" w:rsidRPr="006018C1" w:rsidRDefault="00981D71" w:rsidP="00492723">
            <w:pPr>
              <w:widowControl/>
              <w:jc w:val="both"/>
              <w:rPr>
                <w:rFonts w:cs="Arial"/>
                <w:szCs w:val="18"/>
              </w:rPr>
            </w:pPr>
          </w:p>
        </w:tc>
        <w:tc>
          <w:tcPr>
            <w:tcW w:w="7843" w:type="dxa"/>
          </w:tcPr>
          <w:p w14:paraId="33A1D92B" w14:textId="77777777" w:rsidR="00981D71" w:rsidRPr="006018C1" w:rsidRDefault="00981D71" w:rsidP="00492723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Fonts w:cs="Arial"/>
                <w:sz w:val="18"/>
                <w:szCs w:val="18"/>
              </w:rPr>
              <w:t>— im Folgenden „Auftragnehmer“ genannt —</w:t>
            </w:r>
          </w:p>
        </w:tc>
      </w:tr>
    </w:tbl>
    <w:p w14:paraId="3B26B093" w14:textId="77777777" w:rsidR="00981D71" w:rsidRPr="006018C1" w:rsidRDefault="00981D71" w:rsidP="00492723">
      <w:pPr>
        <w:pStyle w:val="Textkrper"/>
        <w:rPr>
          <w:rFonts w:cs="Arial"/>
          <w:sz w:val="18"/>
          <w:szCs w:val="18"/>
        </w:rPr>
      </w:pPr>
      <w:r w:rsidRPr="006018C1">
        <w:rPr>
          <w:rFonts w:cs="Arial"/>
          <w:sz w:val="18"/>
          <w:szCs w:val="18"/>
        </w:rPr>
        <w:t>wird folgender Vertrag geschlossen:</w:t>
      </w:r>
    </w:p>
    <w:p w14:paraId="5650DD14" w14:textId="77777777" w:rsidR="00981D71" w:rsidRPr="006018C1" w:rsidRDefault="00981D71" w:rsidP="00492723">
      <w:pPr>
        <w:pStyle w:val="Textkrper"/>
        <w:rPr>
          <w:rFonts w:cs="Arial"/>
          <w:sz w:val="18"/>
          <w:szCs w:val="18"/>
        </w:rPr>
      </w:pPr>
    </w:p>
    <w:p w14:paraId="773E34C2" w14:textId="77777777" w:rsidR="00981D71" w:rsidRPr="00A94B15" w:rsidRDefault="00981D71" w:rsidP="000955A7">
      <w:pPr>
        <w:pStyle w:val="berschrift1"/>
        <w:spacing w:before="120"/>
        <w:rPr>
          <w:szCs w:val="18"/>
        </w:rPr>
      </w:pPr>
      <w:bookmarkStart w:id="1" w:name="_Toc177271840"/>
      <w:bookmarkStart w:id="2" w:name="_Toc199822058"/>
      <w:bookmarkStart w:id="3" w:name="_Toc222631162"/>
      <w:bookmarkStart w:id="4" w:name="_Toc222632318"/>
      <w:bookmarkStart w:id="5" w:name="_Toc234108026"/>
      <w:bookmarkStart w:id="6" w:name="_Toc247360706"/>
      <w:bookmarkStart w:id="7" w:name="_Toc444159520"/>
      <w:r w:rsidRPr="00A94B15">
        <w:rPr>
          <w:szCs w:val="18"/>
        </w:rPr>
        <w:t>Gegenstand, Vergütung und Bestandteile des Vertrages</w:t>
      </w:r>
      <w:bookmarkEnd w:id="1"/>
      <w:bookmarkEnd w:id="2"/>
      <w:bookmarkEnd w:id="3"/>
      <w:bookmarkEnd w:id="4"/>
      <w:bookmarkEnd w:id="5"/>
      <w:bookmarkEnd w:id="6"/>
      <w:bookmarkEnd w:id="7"/>
    </w:p>
    <w:p w14:paraId="287AF748" w14:textId="77777777" w:rsidR="00981D71" w:rsidRPr="00A94B15" w:rsidRDefault="00981D71" w:rsidP="00453102">
      <w:pPr>
        <w:pStyle w:val="berschrift2"/>
        <w:numPr>
          <w:ilvl w:val="1"/>
          <w:numId w:val="4"/>
        </w:numPr>
        <w:tabs>
          <w:tab w:val="clear" w:pos="350"/>
          <w:tab w:val="num" w:pos="709"/>
        </w:tabs>
        <w:ind w:left="709" w:hanging="709"/>
        <w:rPr>
          <w:sz w:val="18"/>
          <w:szCs w:val="18"/>
        </w:rPr>
      </w:pPr>
      <w:bookmarkStart w:id="8" w:name="_Toc94942094"/>
      <w:bookmarkStart w:id="9" w:name="_Toc139107449"/>
      <w:bookmarkStart w:id="10" w:name="_Toc161651504"/>
      <w:bookmarkStart w:id="11" w:name="_Toc168307081"/>
      <w:bookmarkStart w:id="12" w:name="_Toc177271841"/>
      <w:bookmarkStart w:id="13" w:name="_Toc199822059"/>
      <w:bookmarkStart w:id="14" w:name="_Toc222631163"/>
      <w:bookmarkStart w:id="15" w:name="_Toc222632319"/>
      <w:bookmarkStart w:id="16" w:name="_Toc234108027"/>
      <w:bookmarkStart w:id="17" w:name="_Toc247360707"/>
      <w:bookmarkStart w:id="18" w:name="_Toc444159521"/>
      <w:r w:rsidRPr="00A94B15">
        <w:rPr>
          <w:sz w:val="18"/>
          <w:szCs w:val="18"/>
        </w:rPr>
        <w:t>Vertragsgegenstand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106D41ED" w14:textId="77777777" w:rsidR="00AB6544" w:rsidRPr="006018C1" w:rsidRDefault="00720A52">
      <w:pPr>
        <w:pStyle w:val="FormatvorlageTextkrperZeilenabstandGenau13pt"/>
        <w:tabs>
          <w:tab w:val="clear" w:pos="851"/>
        </w:tabs>
        <w:ind w:left="0" w:firstLine="0"/>
        <w:rPr>
          <w:rFonts w:cs="Arial"/>
          <w:sz w:val="18"/>
          <w:szCs w:val="18"/>
        </w:rPr>
      </w:pPr>
      <w:bookmarkStart w:id="19" w:name="Text79"/>
      <w:bookmarkStart w:id="20" w:name="_Toc94942096"/>
      <w:bookmarkStart w:id="21" w:name="_Toc139107451"/>
      <w:bookmarkStart w:id="22" w:name="_Toc161651506"/>
      <w:bookmarkStart w:id="23" w:name="_Toc168307083"/>
      <w:bookmarkStart w:id="24" w:name="_Toc177271842"/>
      <w:r w:rsidRPr="006018C1">
        <w:rPr>
          <w:rFonts w:cs="Arial"/>
          <w:sz w:val="18"/>
          <w:szCs w:val="18"/>
        </w:rPr>
        <w:t xml:space="preserve">Gegenstand des EVB-IT </w:t>
      </w:r>
      <w:r w:rsidR="00621B6B" w:rsidRPr="006018C1">
        <w:rPr>
          <w:rFonts w:cs="Arial"/>
          <w:sz w:val="18"/>
          <w:szCs w:val="18"/>
        </w:rPr>
        <w:t>Überlassung</w:t>
      </w:r>
      <w:r w:rsidRPr="006018C1">
        <w:rPr>
          <w:rFonts w:cs="Arial"/>
          <w:sz w:val="18"/>
          <w:szCs w:val="18"/>
        </w:rPr>
        <w:t xml:space="preserve">svertrages ist die </w:t>
      </w:r>
      <w:r w:rsidR="00621B6B" w:rsidRPr="006018C1">
        <w:rPr>
          <w:rFonts w:cs="Arial"/>
          <w:sz w:val="18"/>
          <w:szCs w:val="18"/>
        </w:rPr>
        <w:t>Überlassung</w:t>
      </w:r>
      <w:r w:rsidR="00EF78FD" w:rsidRPr="006018C1">
        <w:rPr>
          <w:rFonts w:cs="Arial"/>
          <w:sz w:val="18"/>
          <w:szCs w:val="18"/>
        </w:rPr>
        <w:t xml:space="preserve"> von S</w:t>
      </w:r>
      <w:r w:rsidR="00621B6B" w:rsidRPr="006018C1">
        <w:rPr>
          <w:rFonts w:cs="Arial"/>
          <w:sz w:val="18"/>
          <w:szCs w:val="18"/>
        </w:rPr>
        <w:t>tandards</w:t>
      </w:r>
      <w:r w:rsidR="00EF78FD" w:rsidRPr="006018C1">
        <w:rPr>
          <w:rFonts w:cs="Arial"/>
          <w:sz w:val="18"/>
          <w:szCs w:val="18"/>
        </w:rPr>
        <w:t>oftware*</w:t>
      </w:r>
      <w:r w:rsidR="00621B6B" w:rsidRPr="006018C1">
        <w:rPr>
          <w:rFonts w:cs="Arial"/>
          <w:sz w:val="18"/>
          <w:szCs w:val="18"/>
        </w:rPr>
        <w:t xml:space="preserve"> auf Dauer</w:t>
      </w:r>
      <w:r w:rsidR="00705FBA" w:rsidRPr="006018C1">
        <w:rPr>
          <w:rFonts w:cs="Arial"/>
          <w:sz w:val="18"/>
          <w:szCs w:val="18"/>
        </w:rPr>
        <w:t xml:space="preserve"> </w:t>
      </w:r>
      <w:r w:rsidR="00975327" w:rsidRPr="006018C1">
        <w:rPr>
          <w:rFonts w:cs="Arial"/>
          <w:sz w:val="18"/>
          <w:szCs w:val="18"/>
        </w:rPr>
        <w:t>(Verkauf)</w:t>
      </w:r>
      <w:r w:rsidR="000B1528" w:rsidRPr="006018C1">
        <w:rPr>
          <w:rFonts w:cs="Arial"/>
          <w:sz w:val="18"/>
          <w:szCs w:val="18"/>
        </w:rPr>
        <w:t>.</w:t>
      </w:r>
    </w:p>
    <w:p w14:paraId="4A86E07D" w14:textId="77777777" w:rsidR="00981D71" w:rsidRPr="006018C1" w:rsidRDefault="00981D71" w:rsidP="00CD3402">
      <w:pPr>
        <w:pStyle w:val="Textkrper"/>
        <w:rPr>
          <w:rFonts w:cs="Arial"/>
          <w:sz w:val="18"/>
          <w:szCs w:val="18"/>
          <w:u w:val="single"/>
        </w:rPr>
      </w:pPr>
    </w:p>
    <w:p w14:paraId="335EE883" w14:textId="77777777" w:rsidR="00981D71" w:rsidRDefault="009965FB" w:rsidP="00CD3402">
      <w:pPr>
        <w:pStyle w:val="Textkrper"/>
        <w:rPr>
          <w:rFonts w:cs="Arial"/>
          <w:sz w:val="18"/>
          <w:szCs w:val="18"/>
          <w:u w:val="single"/>
        </w:rPr>
      </w:pPr>
      <w:r w:rsidRPr="006018C1">
        <w:rPr>
          <w:rFonts w:cs="Arial"/>
          <w:sz w:val="18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240"/>
            </w:textInput>
          </w:ffData>
        </w:fldChar>
      </w:r>
      <w:r w:rsidR="00981D71" w:rsidRPr="006018C1">
        <w:rPr>
          <w:rFonts w:cs="Arial"/>
          <w:sz w:val="18"/>
          <w:szCs w:val="18"/>
          <w:u w:val="single"/>
        </w:rPr>
        <w:instrText xml:space="preserve"> FORMTEXT </w:instrText>
      </w:r>
      <w:r w:rsidRPr="006018C1">
        <w:rPr>
          <w:rFonts w:cs="Arial"/>
          <w:sz w:val="18"/>
          <w:szCs w:val="18"/>
          <w:u w:val="single"/>
        </w:rPr>
      </w:r>
      <w:r w:rsidRPr="006018C1">
        <w:rPr>
          <w:rFonts w:cs="Arial"/>
          <w:sz w:val="18"/>
          <w:szCs w:val="18"/>
          <w:u w:val="single"/>
        </w:rPr>
        <w:fldChar w:fldCharType="separate"/>
      </w:r>
      <w:r w:rsidR="00C0568D">
        <w:rPr>
          <w:rFonts w:cs="Arial"/>
          <w:noProof/>
          <w:sz w:val="18"/>
          <w:szCs w:val="18"/>
          <w:u w:val="single"/>
        </w:rPr>
        <w:t> </w:t>
      </w:r>
      <w:r w:rsidR="00C0568D">
        <w:rPr>
          <w:rFonts w:cs="Arial"/>
          <w:noProof/>
          <w:sz w:val="18"/>
          <w:szCs w:val="18"/>
          <w:u w:val="single"/>
        </w:rPr>
        <w:t> </w:t>
      </w:r>
      <w:r w:rsidR="00C0568D">
        <w:rPr>
          <w:rFonts w:cs="Arial"/>
          <w:noProof/>
          <w:sz w:val="18"/>
          <w:szCs w:val="18"/>
          <w:u w:val="single"/>
        </w:rPr>
        <w:t> </w:t>
      </w:r>
      <w:r w:rsidR="00C0568D">
        <w:rPr>
          <w:rFonts w:cs="Arial"/>
          <w:noProof/>
          <w:sz w:val="18"/>
          <w:szCs w:val="18"/>
          <w:u w:val="single"/>
        </w:rPr>
        <w:t> </w:t>
      </w:r>
      <w:r w:rsidR="00C0568D">
        <w:rPr>
          <w:rFonts w:cs="Arial"/>
          <w:noProof/>
          <w:sz w:val="18"/>
          <w:szCs w:val="18"/>
          <w:u w:val="single"/>
        </w:rPr>
        <w:t> </w:t>
      </w:r>
      <w:r w:rsidRPr="006018C1">
        <w:rPr>
          <w:rFonts w:cs="Arial"/>
          <w:sz w:val="18"/>
          <w:szCs w:val="18"/>
          <w:u w:val="single"/>
        </w:rPr>
        <w:fldChar w:fldCharType="end"/>
      </w:r>
      <w:bookmarkEnd w:id="19"/>
    </w:p>
    <w:p w14:paraId="5B0ABFE8" w14:textId="77777777" w:rsidR="00816E8D" w:rsidRDefault="00816E8D" w:rsidP="00CD3402">
      <w:pPr>
        <w:pStyle w:val="Textkrper"/>
        <w:rPr>
          <w:rFonts w:cs="Arial"/>
          <w:sz w:val="18"/>
          <w:szCs w:val="18"/>
        </w:rPr>
      </w:pPr>
    </w:p>
    <w:p w14:paraId="46710AB6" w14:textId="77777777" w:rsidR="00981D71" w:rsidRPr="00A94B15" w:rsidRDefault="00981D71" w:rsidP="002B1BBD">
      <w:pPr>
        <w:pStyle w:val="berschrift2"/>
        <w:tabs>
          <w:tab w:val="clear" w:pos="350"/>
          <w:tab w:val="num" w:pos="709"/>
        </w:tabs>
        <w:ind w:left="709" w:hanging="709"/>
        <w:rPr>
          <w:sz w:val="18"/>
          <w:szCs w:val="18"/>
        </w:rPr>
      </w:pPr>
      <w:bookmarkStart w:id="25" w:name="_Ref178497245"/>
      <w:bookmarkStart w:id="26" w:name="_Toc199822061"/>
      <w:bookmarkStart w:id="27" w:name="_Toc222631165"/>
      <w:bookmarkStart w:id="28" w:name="_Toc222632321"/>
      <w:bookmarkStart w:id="29" w:name="_Toc234108029"/>
      <w:bookmarkStart w:id="30" w:name="_Toc247360709"/>
      <w:bookmarkStart w:id="31" w:name="_Toc444159522"/>
      <w:r w:rsidRPr="00A94B15">
        <w:rPr>
          <w:sz w:val="18"/>
          <w:szCs w:val="18"/>
        </w:rPr>
        <w:t>Vertragsbestandteile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79B4C360" w14:textId="77777777" w:rsidR="00981D71" w:rsidRPr="006018C1" w:rsidRDefault="00981D71" w:rsidP="00492723">
      <w:pPr>
        <w:pStyle w:val="Textkrper"/>
        <w:rPr>
          <w:rFonts w:cs="Arial"/>
          <w:sz w:val="18"/>
          <w:szCs w:val="18"/>
        </w:rPr>
      </w:pPr>
      <w:r w:rsidRPr="006018C1">
        <w:rPr>
          <w:rFonts w:cs="Arial"/>
          <w:sz w:val="18"/>
          <w:szCs w:val="18"/>
        </w:rPr>
        <w:t>Es gelten als Vertragsbestandteile:</w:t>
      </w:r>
    </w:p>
    <w:p w14:paraId="26B84338" w14:textId="77777777" w:rsidR="001F59A3" w:rsidRPr="00037E07" w:rsidRDefault="00C1600C" w:rsidP="00037E07">
      <w:pPr>
        <w:pStyle w:val="Textkrper"/>
        <w:ind w:left="709" w:hanging="709"/>
        <w:rPr>
          <w:rFonts w:cs="Arial"/>
          <w:b/>
          <w:sz w:val="18"/>
          <w:szCs w:val="18"/>
        </w:rPr>
      </w:pPr>
      <w:bookmarkStart w:id="32" w:name="_Toc351112186"/>
      <w:bookmarkStart w:id="33" w:name="_Toc353197482"/>
      <w:r w:rsidRPr="00037E07">
        <w:rPr>
          <w:rFonts w:cs="Arial"/>
          <w:b/>
          <w:sz w:val="18"/>
          <w:szCs w:val="18"/>
        </w:rPr>
        <w:t>1.2</w:t>
      </w:r>
      <w:r w:rsidR="001F59A3" w:rsidRPr="00037E07">
        <w:rPr>
          <w:rFonts w:cs="Arial"/>
          <w:b/>
          <w:sz w:val="18"/>
          <w:szCs w:val="18"/>
        </w:rPr>
        <w:t>.1</w:t>
      </w:r>
      <w:r w:rsidR="001F59A3" w:rsidRPr="00037E07">
        <w:rPr>
          <w:rFonts w:cs="Arial"/>
          <w:b/>
          <w:sz w:val="18"/>
          <w:szCs w:val="18"/>
        </w:rPr>
        <w:tab/>
        <w:t xml:space="preserve">dieser Vertragstext bestehend aus den Seiten 1 bis </w:t>
      </w:r>
      <w:r w:rsidR="009965FB" w:rsidRPr="00037E07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1F59A3" w:rsidRPr="00037E07">
        <w:rPr>
          <w:b/>
          <w:szCs w:val="18"/>
        </w:rPr>
        <w:instrText xml:space="preserve">FORMTEXT </w:instrText>
      </w:r>
      <w:r w:rsidR="009965FB" w:rsidRPr="00037E07">
        <w:rPr>
          <w:rFonts w:cs="Arial"/>
          <w:b/>
          <w:sz w:val="18"/>
          <w:szCs w:val="18"/>
        </w:rPr>
      </w:r>
      <w:r w:rsidR="009965FB" w:rsidRPr="00037E07">
        <w:rPr>
          <w:rFonts w:cs="Arial"/>
          <w:b/>
          <w:sz w:val="18"/>
          <w:szCs w:val="18"/>
        </w:rPr>
        <w:fldChar w:fldCharType="separate"/>
      </w:r>
      <w:r w:rsidR="00C0568D">
        <w:rPr>
          <w:rFonts w:cs="Arial"/>
          <w:b/>
          <w:noProof/>
          <w:sz w:val="18"/>
          <w:szCs w:val="18"/>
        </w:rPr>
        <w:t> </w:t>
      </w:r>
      <w:r w:rsidR="00C0568D">
        <w:rPr>
          <w:rFonts w:cs="Arial"/>
          <w:b/>
          <w:noProof/>
          <w:sz w:val="18"/>
          <w:szCs w:val="18"/>
        </w:rPr>
        <w:t> </w:t>
      </w:r>
      <w:r w:rsidR="00C0568D">
        <w:rPr>
          <w:rFonts w:cs="Arial"/>
          <w:b/>
          <w:noProof/>
          <w:sz w:val="18"/>
          <w:szCs w:val="18"/>
        </w:rPr>
        <w:t> </w:t>
      </w:r>
      <w:r w:rsidR="00C0568D">
        <w:rPr>
          <w:rFonts w:cs="Arial"/>
          <w:b/>
          <w:noProof/>
          <w:sz w:val="18"/>
          <w:szCs w:val="18"/>
        </w:rPr>
        <w:t> </w:t>
      </w:r>
      <w:r w:rsidR="00C0568D">
        <w:rPr>
          <w:rFonts w:cs="Arial"/>
          <w:b/>
          <w:noProof/>
          <w:sz w:val="18"/>
          <w:szCs w:val="18"/>
        </w:rPr>
        <w:t> </w:t>
      </w:r>
      <w:r w:rsidR="009965FB" w:rsidRPr="00037E07">
        <w:rPr>
          <w:rFonts w:cs="Arial"/>
          <w:b/>
          <w:sz w:val="18"/>
          <w:szCs w:val="18"/>
        </w:rPr>
        <w:fldChar w:fldCharType="end"/>
      </w:r>
      <w:r w:rsidR="001F59A3" w:rsidRPr="00037E07">
        <w:rPr>
          <w:rFonts w:cs="Arial"/>
          <w:b/>
          <w:sz w:val="18"/>
          <w:szCs w:val="18"/>
        </w:rPr>
        <w:t xml:space="preserve"> und den folgenden Anlagen:</w:t>
      </w:r>
      <w:bookmarkEnd w:id="32"/>
      <w:bookmarkEnd w:id="33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981D71" w:rsidRPr="006018C1" w14:paraId="5446A09E" w14:textId="77777777" w:rsidTr="00F80800">
        <w:trPr>
          <w:cantSplit/>
        </w:trPr>
        <w:tc>
          <w:tcPr>
            <w:tcW w:w="9185" w:type="dxa"/>
            <w:gridSpan w:val="4"/>
          </w:tcPr>
          <w:p w14:paraId="05F7933D" w14:textId="77777777" w:rsidR="00981D71" w:rsidRPr="006018C1" w:rsidRDefault="00981D71" w:rsidP="00E00413">
            <w:pPr>
              <w:pStyle w:val="Tabellenkopf"/>
              <w:rPr>
                <w:rStyle w:val="Texthervorhebungfett"/>
                <w:rFonts w:cs="Arial"/>
                <w:sz w:val="18"/>
                <w:szCs w:val="18"/>
              </w:rPr>
            </w:pPr>
            <w:bookmarkStart w:id="34" w:name="_Ref228354166"/>
            <w:bookmarkStart w:id="35" w:name="_Toc234108031"/>
            <w:bookmarkStart w:id="36" w:name="_Toc247269856"/>
            <w:bookmarkStart w:id="37" w:name="_Toc247324726"/>
            <w:bookmarkStart w:id="38" w:name="_Toc247324854"/>
            <w:r w:rsidRPr="006018C1">
              <w:rPr>
                <w:rStyle w:val="Texthervorhebungfett"/>
                <w:rFonts w:cs="Arial"/>
                <w:sz w:val="18"/>
                <w:szCs w:val="18"/>
              </w:rPr>
              <w:t>Anlagen</w:t>
            </w:r>
            <w:bookmarkEnd w:id="34"/>
            <w:bookmarkEnd w:id="35"/>
            <w:bookmarkEnd w:id="36"/>
            <w:bookmarkEnd w:id="37"/>
            <w:bookmarkEnd w:id="38"/>
          </w:p>
          <w:p w14:paraId="05D8411D" w14:textId="77777777" w:rsidR="00981D71" w:rsidRPr="006018C1" w:rsidRDefault="00981D71" w:rsidP="00E00413">
            <w:pPr>
              <w:pStyle w:val="Tabellenkopf"/>
            </w:pPr>
          </w:p>
        </w:tc>
      </w:tr>
      <w:tr w:rsidR="00981D71" w:rsidRPr="006018C1" w14:paraId="3D315B43" w14:textId="77777777" w:rsidTr="00F80800">
        <w:trPr>
          <w:cantSplit/>
        </w:trPr>
        <w:tc>
          <w:tcPr>
            <w:tcW w:w="1005" w:type="dxa"/>
          </w:tcPr>
          <w:p w14:paraId="348CB83F" w14:textId="77777777" w:rsidR="00981D71" w:rsidRPr="006018C1" w:rsidRDefault="00981D71" w:rsidP="00E00413">
            <w:pPr>
              <w:pStyle w:val="Tabellenkopf"/>
            </w:pPr>
            <w:r w:rsidRPr="006018C1">
              <w:t>Anlage</w:t>
            </w:r>
            <w:r w:rsidRPr="006018C1">
              <w:br/>
              <w:t>Nr.</w:t>
            </w:r>
          </w:p>
        </w:tc>
        <w:tc>
          <w:tcPr>
            <w:tcW w:w="4806" w:type="dxa"/>
          </w:tcPr>
          <w:p w14:paraId="1585237A" w14:textId="77777777" w:rsidR="00981D71" w:rsidRPr="006018C1" w:rsidRDefault="00981D71" w:rsidP="00E00413">
            <w:pPr>
              <w:pStyle w:val="Tabellenkopf"/>
            </w:pPr>
            <w:r w:rsidRPr="006018C1">
              <w:t>Bezeichnung</w:t>
            </w:r>
          </w:p>
        </w:tc>
        <w:tc>
          <w:tcPr>
            <w:tcW w:w="1436" w:type="dxa"/>
          </w:tcPr>
          <w:p w14:paraId="2FAEC9F3" w14:textId="77777777" w:rsidR="00981D71" w:rsidRPr="006018C1" w:rsidRDefault="00981D71" w:rsidP="00E00413">
            <w:pPr>
              <w:pStyle w:val="Tabellenkopf"/>
            </w:pPr>
            <w:r w:rsidRPr="006018C1">
              <w:t>Datum/</w:t>
            </w:r>
            <w:r w:rsidRPr="006018C1">
              <w:br/>
              <w:t>Version</w:t>
            </w:r>
          </w:p>
        </w:tc>
        <w:tc>
          <w:tcPr>
            <w:tcW w:w="1938" w:type="dxa"/>
          </w:tcPr>
          <w:p w14:paraId="5F8645D1" w14:textId="77777777" w:rsidR="00981D71" w:rsidRPr="006018C1" w:rsidRDefault="00981D71" w:rsidP="00E00413">
            <w:pPr>
              <w:pStyle w:val="Tabellenkopf"/>
            </w:pPr>
            <w:r w:rsidRPr="006018C1">
              <w:t>Anzahl Seiten</w:t>
            </w:r>
          </w:p>
        </w:tc>
      </w:tr>
      <w:tr w:rsidR="00981D71" w:rsidRPr="006018C1" w14:paraId="585D8561" w14:textId="77777777" w:rsidTr="00F80800">
        <w:trPr>
          <w:cantSplit/>
        </w:trPr>
        <w:tc>
          <w:tcPr>
            <w:tcW w:w="1005" w:type="dxa"/>
            <w:vAlign w:val="center"/>
          </w:tcPr>
          <w:p w14:paraId="2986E83E" w14:textId="77777777" w:rsidR="00981D71" w:rsidRPr="006018C1" w:rsidRDefault="00981D71" w:rsidP="00D3070A">
            <w:pPr>
              <w:pStyle w:val="Spaltennummern"/>
              <w:keepNext w:val="0"/>
            </w:pPr>
            <w:r w:rsidRPr="006018C1">
              <w:t>1</w:t>
            </w:r>
          </w:p>
        </w:tc>
        <w:tc>
          <w:tcPr>
            <w:tcW w:w="4806" w:type="dxa"/>
            <w:vAlign w:val="center"/>
          </w:tcPr>
          <w:p w14:paraId="37885044" w14:textId="77777777" w:rsidR="00981D71" w:rsidRPr="006018C1" w:rsidRDefault="00981D71" w:rsidP="00D3070A">
            <w:pPr>
              <w:pStyle w:val="Spaltennummern"/>
              <w:keepNext w:val="0"/>
            </w:pPr>
            <w:r w:rsidRPr="006018C1">
              <w:t>2</w:t>
            </w:r>
          </w:p>
        </w:tc>
        <w:tc>
          <w:tcPr>
            <w:tcW w:w="1436" w:type="dxa"/>
            <w:vAlign w:val="center"/>
          </w:tcPr>
          <w:p w14:paraId="037C0DF5" w14:textId="77777777" w:rsidR="00981D71" w:rsidRPr="006018C1" w:rsidRDefault="00981D71" w:rsidP="00D3070A">
            <w:pPr>
              <w:pStyle w:val="Spaltennummern"/>
              <w:keepNext w:val="0"/>
            </w:pPr>
            <w:r w:rsidRPr="006018C1">
              <w:t>3</w:t>
            </w:r>
          </w:p>
        </w:tc>
        <w:tc>
          <w:tcPr>
            <w:tcW w:w="1938" w:type="dxa"/>
            <w:vAlign w:val="center"/>
          </w:tcPr>
          <w:p w14:paraId="49302DE5" w14:textId="77777777" w:rsidR="00981D71" w:rsidRPr="006018C1" w:rsidRDefault="00981D71" w:rsidP="00D3070A">
            <w:pPr>
              <w:pStyle w:val="Spaltennummern"/>
              <w:keepNext w:val="0"/>
            </w:pPr>
            <w:r w:rsidRPr="006018C1">
              <w:t>4</w:t>
            </w:r>
          </w:p>
        </w:tc>
      </w:tr>
      <w:tr w:rsidR="00981D71" w:rsidRPr="006018C1" w14:paraId="3585C4BA" w14:textId="77777777" w:rsidTr="00F80800">
        <w:trPr>
          <w:cantSplit/>
        </w:trPr>
        <w:tc>
          <w:tcPr>
            <w:tcW w:w="1005" w:type="dxa"/>
          </w:tcPr>
          <w:p w14:paraId="16D2B641" w14:textId="77777777" w:rsidR="00981D71" w:rsidRPr="006018C1" w:rsidRDefault="000A742A" w:rsidP="00D3070A">
            <w:pPr>
              <w:pStyle w:val="Tabellenzeilen"/>
              <w:keepNext w:val="0"/>
              <w:jc w:val="both"/>
            </w:pPr>
            <w:r w:rsidRPr="006018C1">
              <w:t>1</w:t>
            </w:r>
          </w:p>
        </w:tc>
        <w:tc>
          <w:tcPr>
            <w:tcW w:w="4806" w:type="dxa"/>
          </w:tcPr>
          <w:p w14:paraId="2CA69130" w14:textId="77777777" w:rsidR="00981D71" w:rsidRPr="006018C1" w:rsidRDefault="00981D71" w:rsidP="00D3070A">
            <w:pPr>
              <w:pStyle w:val="Tabellenzeilen"/>
              <w:keepNext w:val="0"/>
              <w:jc w:val="both"/>
            </w:pPr>
          </w:p>
        </w:tc>
        <w:tc>
          <w:tcPr>
            <w:tcW w:w="1436" w:type="dxa"/>
          </w:tcPr>
          <w:p w14:paraId="0D1CB369" w14:textId="77777777" w:rsidR="00981D71" w:rsidRPr="006018C1" w:rsidRDefault="00981D71" w:rsidP="00D3070A">
            <w:pPr>
              <w:pStyle w:val="Tabellenzeilen"/>
              <w:keepNext w:val="0"/>
              <w:jc w:val="both"/>
            </w:pPr>
          </w:p>
        </w:tc>
        <w:tc>
          <w:tcPr>
            <w:tcW w:w="1938" w:type="dxa"/>
          </w:tcPr>
          <w:p w14:paraId="211B75E0" w14:textId="77777777" w:rsidR="00981D71" w:rsidRPr="006018C1" w:rsidRDefault="00981D71" w:rsidP="00D3070A">
            <w:pPr>
              <w:pStyle w:val="Tabellenzeilen"/>
              <w:keepNext w:val="0"/>
              <w:jc w:val="both"/>
            </w:pPr>
          </w:p>
        </w:tc>
      </w:tr>
      <w:tr w:rsidR="00981D71" w:rsidRPr="006018C1" w14:paraId="3DAE4C3B" w14:textId="77777777" w:rsidTr="00F80800">
        <w:trPr>
          <w:cantSplit/>
        </w:trPr>
        <w:tc>
          <w:tcPr>
            <w:tcW w:w="1005" w:type="dxa"/>
          </w:tcPr>
          <w:p w14:paraId="67D8EFCE" w14:textId="77777777" w:rsidR="00981D71" w:rsidRPr="006018C1" w:rsidRDefault="00981D71" w:rsidP="00D3070A">
            <w:pPr>
              <w:pStyle w:val="Tabellenzeilen"/>
              <w:keepNext w:val="0"/>
              <w:jc w:val="both"/>
            </w:pPr>
          </w:p>
        </w:tc>
        <w:tc>
          <w:tcPr>
            <w:tcW w:w="4806" w:type="dxa"/>
          </w:tcPr>
          <w:p w14:paraId="0874A2AF" w14:textId="77777777" w:rsidR="00981D71" w:rsidRPr="006018C1" w:rsidRDefault="00981D71" w:rsidP="00D3070A">
            <w:pPr>
              <w:pStyle w:val="Tabellenzeilen"/>
              <w:keepNext w:val="0"/>
              <w:jc w:val="both"/>
            </w:pPr>
          </w:p>
        </w:tc>
        <w:tc>
          <w:tcPr>
            <w:tcW w:w="1436" w:type="dxa"/>
          </w:tcPr>
          <w:p w14:paraId="7D91B5D0" w14:textId="77777777" w:rsidR="00981D71" w:rsidRPr="006018C1" w:rsidRDefault="00981D71" w:rsidP="00D3070A">
            <w:pPr>
              <w:pStyle w:val="Tabellenzeilen"/>
              <w:keepNext w:val="0"/>
              <w:jc w:val="both"/>
            </w:pPr>
          </w:p>
        </w:tc>
        <w:tc>
          <w:tcPr>
            <w:tcW w:w="1938" w:type="dxa"/>
          </w:tcPr>
          <w:p w14:paraId="59F8ED23" w14:textId="77777777" w:rsidR="00981D71" w:rsidRPr="006018C1" w:rsidRDefault="00981D71" w:rsidP="00D3070A">
            <w:pPr>
              <w:pStyle w:val="Tabellenzeilen"/>
              <w:keepNext w:val="0"/>
              <w:jc w:val="both"/>
            </w:pPr>
          </w:p>
        </w:tc>
      </w:tr>
      <w:tr w:rsidR="00981D71" w:rsidRPr="006018C1" w14:paraId="4EBD2828" w14:textId="77777777" w:rsidTr="00F80800">
        <w:trPr>
          <w:cantSplit/>
        </w:trPr>
        <w:tc>
          <w:tcPr>
            <w:tcW w:w="1005" w:type="dxa"/>
          </w:tcPr>
          <w:p w14:paraId="62AF3837" w14:textId="77777777" w:rsidR="00981D71" w:rsidRPr="006018C1" w:rsidRDefault="00981D71" w:rsidP="00D3070A">
            <w:pPr>
              <w:pStyle w:val="Tabellenzeilen"/>
              <w:keepNext w:val="0"/>
              <w:jc w:val="both"/>
            </w:pPr>
          </w:p>
        </w:tc>
        <w:tc>
          <w:tcPr>
            <w:tcW w:w="4806" w:type="dxa"/>
          </w:tcPr>
          <w:p w14:paraId="770C8C70" w14:textId="77777777" w:rsidR="00981D71" w:rsidRPr="006018C1" w:rsidRDefault="00981D71" w:rsidP="00D3070A">
            <w:pPr>
              <w:pStyle w:val="Tabellenzeilen"/>
              <w:keepNext w:val="0"/>
              <w:jc w:val="both"/>
            </w:pPr>
          </w:p>
        </w:tc>
        <w:tc>
          <w:tcPr>
            <w:tcW w:w="1436" w:type="dxa"/>
          </w:tcPr>
          <w:p w14:paraId="3774AB8F" w14:textId="77777777" w:rsidR="00981D71" w:rsidRPr="006018C1" w:rsidRDefault="00981D71" w:rsidP="00D3070A">
            <w:pPr>
              <w:pStyle w:val="Tabellenzeilen"/>
              <w:keepNext w:val="0"/>
              <w:jc w:val="both"/>
            </w:pPr>
          </w:p>
        </w:tc>
        <w:tc>
          <w:tcPr>
            <w:tcW w:w="1938" w:type="dxa"/>
          </w:tcPr>
          <w:p w14:paraId="11E664FE" w14:textId="77777777" w:rsidR="00981D71" w:rsidRPr="006018C1" w:rsidRDefault="00981D71" w:rsidP="00D3070A">
            <w:pPr>
              <w:pStyle w:val="Tabellenzeilen"/>
              <w:keepNext w:val="0"/>
              <w:jc w:val="both"/>
            </w:pPr>
          </w:p>
        </w:tc>
      </w:tr>
    </w:tbl>
    <w:bookmarkStart w:id="39" w:name="_Toc234108033"/>
    <w:bookmarkStart w:id="40" w:name="_Toc247269858"/>
    <w:bookmarkStart w:id="41" w:name="_Toc247324728"/>
    <w:bookmarkStart w:id="42" w:name="_Toc247324856"/>
    <w:bookmarkStart w:id="43" w:name="_Toc247360713"/>
    <w:bookmarkStart w:id="44" w:name="_Toc251749309"/>
    <w:bookmarkStart w:id="45" w:name="_Toc272419587"/>
    <w:bookmarkStart w:id="46" w:name="_Toc139107453"/>
    <w:bookmarkStart w:id="47" w:name="_Toc161651508"/>
    <w:bookmarkStart w:id="48" w:name="_Toc168307088"/>
    <w:bookmarkStart w:id="49" w:name="_Toc199822066"/>
    <w:bookmarkStart w:id="50" w:name="_Toc222632326"/>
    <w:p w14:paraId="49BA7619" w14:textId="77777777" w:rsidR="00C1600C" w:rsidRPr="006018C1" w:rsidRDefault="00C1600C" w:rsidP="00037E07">
      <w:pPr>
        <w:pStyle w:val="Box1"/>
      </w:pPr>
      <w:r w:rsidRPr="006018C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bookmarkStart w:id="51" w:name="_Toc234108032"/>
      <w:bookmarkStart w:id="52" w:name="_Toc247269857"/>
      <w:bookmarkStart w:id="53" w:name="_Toc247324727"/>
      <w:bookmarkStart w:id="54" w:name="_Toc247324855"/>
      <w:bookmarkStart w:id="55" w:name="_Toc247360712"/>
      <w:r w:rsidR="00076F04">
        <w:fldChar w:fldCharType="separate"/>
      </w:r>
      <w:r w:rsidRPr="006018C1">
        <w:fldChar w:fldCharType="end"/>
      </w:r>
      <w:r w:rsidRPr="006018C1">
        <w:tab/>
        <w:t xml:space="preserve">Es gelten die Anlagen in folgender Rangfolge </w:t>
      </w:r>
      <w:r w:rsidRPr="006018C1">
        <w:rPr>
          <w:rStyle w:val="Formularfeld"/>
          <w:rFonts w:cs="Arial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018C1">
        <w:rPr>
          <w:rStyle w:val="Formularfeld"/>
          <w:rFonts w:cs="Arial"/>
          <w:sz w:val="18"/>
          <w:szCs w:val="18"/>
        </w:rPr>
        <w:instrText xml:space="preserve">FORMTEXT </w:instrText>
      </w:r>
      <w:r w:rsidRPr="006018C1">
        <w:rPr>
          <w:rStyle w:val="Formularfeld"/>
          <w:rFonts w:cs="Arial"/>
          <w:sz w:val="18"/>
          <w:szCs w:val="18"/>
        </w:rPr>
      </w:r>
      <w:r w:rsidRPr="006018C1">
        <w:rPr>
          <w:rStyle w:val="Formularfeld"/>
          <w:rFonts w:cs="Arial"/>
          <w:sz w:val="18"/>
          <w:szCs w:val="18"/>
        </w:rPr>
        <w:fldChar w:fldCharType="separate"/>
      </w:r>
      <w:r w:rsidR="00C0568D">
        <w:rPr>
          <w:rStyle w:val="Formularfeld"/>
          <w:rFonts w:cs="Arial"/>
          <w:noProof/>
          <w:sz w:val="18"/>
          <w:szCs w:val="18"/>
        </w:rPr>
        <w:t> </w:t>
      </w:r>
      <w:r w:rsidR="00C0568D">
        <w:rPr>
          <w:rStyle w:val="Formularfeld"/>
          <w:rFonts w:cs="Arial"/>
          <w:noProof/>
          <w:sz w:val="18"/>
          <w:szCs w:val="18"/>
        </w:rPr>
        <w:t> </w:t>
      </w:r>
      <w:r w:rsidR="00C0568D">
        <w:rPr>
          <w:rStyle w:val="Formularfeld"/>
          <w:rFonts w:cs="Arial"/>
          <w:noProof/>
          <w:sz w:val="18"/>
          <w:szCs w:val="18"/>
        </w:rPr>
        <w:t> </w:t>
      </w:r>
      <w:r w:rsidR="00C0568D">
        <w:rPr>
          <w:rStyle w:val="Formularfeld"/>
          <w:rFonts w:cs="Arial"/>
          <w:noProof/>
          <w:sz w:val="18"/>
          <w:szCs w:val="18"/>
        </w:rPr>
        <w:t> </w:t>
      </w:r>
      <w:r w:rsidR="00C0568D">
        <w:rPr>
          <w:rStyle w:val="Formularfeld"/>
          <w:rFonts w:cs="Arial"/>
          <w:noProof/>
          <w:sz w:val="18"/>
          <w:szCs w:val="18"/>
        </w:rPr>
        <w:t> </w:t>
      </w:r>
      <w:bookmarkEnd w:id="51"/>
      <w:bookmarkEnd w:id="52"/>
      <w:bookmarkEnd w:id="53"/>
      <w:bookmarkEnd w:id="54"/>
      <w:bookmarkEnd w:id="55"/>
      <w:r w:rsidRPr="006018C1">
        <w:rPr>
          <w:rStyle w:val="Formularfeld"/>
          <w:rFonts w:cs="Arial"/>
          <w:sz w:val="18"/>
          <w:szCs w:val="18"/>
        </w:rPr>
        <w:fldChar w:fldCharType="end"/>
      </w:r>
      <w:r w:rsidRPr="006018C1">
        <w:rPr>
          <w:rStyle w:val="Formularfeld"/>
          <w:rFonts w:cs="Arial"/>
          <w:sz w:val="18"/>
          <w:szCs w:val="18"/>
          <w:u w:val="none"/>
        </w:rPr>
        <w:t>.</w:t>
      </w:r>
    </w:p>
    <w:p w14:paraId="115188AF" w14:textId="77777777" w:rsidR="008C7B5F" w:rsidRPr="006018C1" w:rsidRDefault="00C1600C" w:rsidP="00732A55">
      <w:pPr>
        <w:pStyle w:val="Textkrper"/>
        <w:ind w:left="709" w:hanging="709"/>
        <w:rPr>
          <w:rFonts w:cs="Arial"/>
          <w:b/>
          <w:sz w:val="18"/>
          <w:szCs w:val="18"/>
        </w:rPr>
      </w:pPr>
      <w:r w:rsidRPr="006018C1">
        <w:rPr>
          <w:rFonts w:cs="Arial"/>
          <w:b/>
          <w:sz w:val="18"/>
          <w:szCs w:val="18"/>
        </w:rPr>
        <w:lastRenderedPageBreak/>
        <w:t>1.2</w:t>
      </w:r>
      <w:r w:rsidR="008C7B5F" w:rsidRPr="006018C1">
        <w:rPr>
          <w:rFonts w:cs="Arial"/>
          <w:b/>
          <w:sz w:val="18"/>
          <w:szCs w:val="18"/>
        </w:rPr>
        <w:t>.2</w:t>
      </w:r>
      <w:r w:rsidR="008C7B5F" w:rsidRPr="006018C1">
        <w:rPr>
          <w:rFonts w:cs="Arial"/>
          <w:b/>
          <w:sz w:val="18"/>
          <w:szCs w:val="18"/>
        </w:rPr>
        <w:tab/>
        <w:t xml:space="preserve">die Ergänzenden Vertragsbedingungen für die </w:t>
      </w:r>
      <w:r w:rsidR="00621B6B" w:rsidRPr="006018C1">
        <w:rPr>
          <w:rFonts w:cs="Arial"/>
          <w:b/>
          <w:sz w:val="18"/>
          <w:szCs w:val="18"/>
        </w:rPr>
        <w:t>Überlassung</w:t>
      </w:r>
      <w:r w:rsidR="00365B73" w:rsidRPr="006018C1">
        <w:rPr>
          <w:rFonts w:cs="Arial"/>
          <w:b/>
          <w:sz w:val="18"/>
          <w:szCs w:val="18"/>
        </w:rPr>
        <w:t xml:space="preserve"> von S</w:t>
      </w:r>
      <w:r w:rsidR="00621B6B" w:rsidRPr="006018C1">
        <w:rPr>
          <w:rFonts w:cs="Arial"/>
          <w:b/>
          <w:sz w:val="18"/>
          <w:szCs w:val="18"/>
        </w:rPr>
        <w:t>tandards</w:t>
      </w:r>
      <w:r w:rsidR="00365B73" w:rsidRPr="006018C1">
        <w:rPr>
          <w:rFonts w:cs="Arial"/>
          <w:b/>
          <w:sz w:val="18"/>
          <w:szCs w:val="18"/>
        </w:rPr>
        <w:t>oftware*</w:t>
      </w:r>
      <w:r w:rsidR="00F02714" w:rsidRPr="006018C1">
        <w:rPr>
          <w:rFonts w:cs="Arial"/>
          <w:b/>
          <w:sz w:val="18"/>
          <w:szCs w:val="18"/>
        </w:rPr>
        <w:t xml:space="preserve"> auf Dauer</w:t>
      </w:r>
      <w:r w:rsidR="008C7B5F" w:rsidRPr="006018C1">
        <w:rPr>
          <w:rFonts w:cs="Arial"/>
          <w:b/>
          <w:sz w:val="18"/>
          <w:szCs w:val="18"/>
        </w:rPr>
        <w:t xml:space="preserve"> (EVB-IT </w:t>
      </w:r>
      <w:r w:rsidR="00D3070A" w:rsidRPr="006018C1">
        <w:rPr>
          <w:rFonts w:cs="Arial"/>
          <w:b/>
          <w:sz w:val="18"/>
          <w:szCs w:val="18"/>
        </w:rPr>
        <w:t>Überlassung-AGB</w:t>
      </w:r>
      <w:r w:rsidR="000433C7" w:rsidRPr="006018C1">
        <w:rPr>
          <w:rFonts w:cs="Arial"/>
          <w:b/>
          <w:sz w:val="18"/>
          <w:szCs w:val="18"/>
        </w:rPr>
        <w:t xml:space="preserve"> (Typ A)</w:t>
      </w:r>
      <w:r w:rsidR="008C7B5F" w:rsidRPr="006018C1">
        <w:rPr>
          <w:rFonts w:cs="Arial"/>
          <w:b/>
          <w:sz w:val="18"/>
          <w:szCs w:val="18"/>
        </w:rPr>
        <w:t xml:space="preserve">) in der bei Versand der </w:t>
      </w:r>
      <w:r w:rsidR="00732A55" w:rsidRPr="006018C1">
        <w:rPr>
          <w:rFonts w:cs="Arial"/>
          <w:b/>
          <w:sz w:val="18"/>
          <w:szCs w:val="18"/>
        </w:rPr>
        <w:t>Vergabeun</w:t>
      </w:r>
      <w:r w:rsidR="00BD75EA" w:rsidRPr="006018C1">
        <w:rPr>
          <w:rFonts w:cs="Arial"/>
          <w:b/>
          <w:sz w:val="18"/>
          <w:szCs w:val="18"/>
        </w:rPr>
        <w:t>t</w:t>
      </w:r>
      <w:r w:rsidR="00732A55" w:rsidRPr="006018C1">
        <w:rPr>
          <w:rFonts w:cs="Arial"/>
          <w:b/>
          <w:sz w:val="18"/>
          <w:szCs w:val="18"/>
        </w:rPr>
        <w:t xml:space="preserve">erlagen </w:t>
      </w:r>
      <w:r w:rsidR="008C7B5F" w:rsidRPr="006018C1">
        <w:rPr>
          <w:rFonts w:cs="Arial"/>
          <w:b/>
          <w:sz w:val="18"/>
          <w:szCs w:val="18"/>
        </w:rPr>
        <w:t>geltenden Fassung</w:t>
      </w:r>
      <w:bookmarkEnd w:id="39"/>
      <w:bookmarkEnd w:id="40"/>
      <w:bookmarkEnd w:id="41"/>
      <w:bookmarkEnd w:id="42"/>
      <w:bookmarkEnd w:id="43"/>
      <w:bookmarkEnd w:id="44"/>
      <w:bookmarkEnd w:id="45"/>
      <w:r w:rsidR="00144B35" w:rsidRPr="006018C1">
        <w:rPr>
          <w:rFonts w:cs="Arial"/>
          <w:b/>
          <w:sz w:val="18"/>
          <w:szCs w:val="18"/>
        </w:rPr>
        <w:t>,</w:t>
      </w:r>
      <w:bookmarkEnd w:id="46"/>
      <w:bookmarkEnd w:id="47"/>
      <w:bookmarkEnd w:id="48"/>
      <w:bookmarkEnd w:id="49"/>
      <w:bookmarkEnd w:id="50"/>
      <w:r w:rsidR="009905AA" w:rsidRPr="006018C1">
        <w:rPr>
          <w:rFonts w:cs="Arial"/>
          <w:b/>
          <w:sz w:val="18"/>
          <w:szCs w:val="18"/>
        </w:rPr>
        <w:t xml:space="preserve"> einschließlich der Muster 1 und 2</w:t>
      </w:r>
    </w:p>
    <w:p w14:paraId="7FF54EC1" w14:textId="77777777" w:rsidR="008C7B5F" w:rsidRPr="006018C1" w:rsidRDefault="00C1600C" w:rsidP="00732A55">
      <w:pPr>
        <w:pStyle w:val="Textkrper"/>
        <w:ind w:left="709" w:hanging="709"/>
        <w:rPr>
          <w:rFonts w:cs="Arial"/>
          <w:b/>
          <w:sz w:val="18"/>
          <w:szCs w:val="18"/>
        </w:rPr>
      </w:pPr>
      <w:bookmarkStart w:id="56" w:name="_Toc139107454"/>
      <w:bookmarkStart w:id="57" w:name="_Toc161651509"/>
      <w:bookmarkStart w:id="58" w:name="_Toc168307089"/>
      <w:bookmarkStart w:id="59" w:name="_Toc199822067"/>
      <w:bookmarkStart w:id="60" w:name="_Toc222632327"/>
      <w:bookmarkStart w:id="61" w:name="_Toc234108034"/>
      <w:bookmarkStart w:id="62" w:name="_Toc247269859"/>
      <w:bookmarkStart w:id="63" w:name="_Toc247324729"/>
      <w:bookmarkStart w:id="64" w:name="_Toc247324857"/>
      <w:bookmarkStart w:id="65" w:name="_Toc247360714"/>
      <w:bookmarkStart w:id="66" w:name="_Toc251749310"/>
      <w:bookmarkStart w:id="67" w:name="_Toc272419588"/>
      <w:r w:rsidRPr="006018C1">
        <w:rPr>
          <w:rFonts w:cs="Arial"/>
          <w:b/>
          <w:sz w:val="18"/>
          <w:szCs w:val="18"/>
        </w:rPr>
        <w:t>1.2</w:t>
      </w:r>
      <w:r w:rsidR="008C7B5F" w:rsidRPr="006018C1">
        <w:rPr>
          <w:rFonts w:cs="Arial"/>
          <w:b/>
          <w:sz w:val="18"/>
          <w:szCs w:val="18"/>
        </w:rPr>
        <w:t>.</w:t>
      </w:r>
      <w:r w:rsidR="00AA4954" w:rsidRPr="006018C1">
        <w:rPr>
          <w:rFonts w:cs="Arial"/>
          <w:b/>
          <w:sz w:val="18"/>
          <w:szCs w:val="18"/>
        </w:rPr>
        <w:t>3</w:t>
      </w:r>
      <w:r w:rsidR="0069753E" w:rsidRPr="006018C1">
        <w:rPr>
          <w:rFonts w:cs="Arial"/>
          <w:b/>
          <w:sz w:val="18"/>
          <w:szCs w:val="18"/>
        </w:rPr>
        <w:tab/>
      </w:r>
      <w:r w:rsidR="00F02714" w:rsidRPr="006018C1">
        <w:rPr>
          <w:rFonts w:cs="Arial"/>
          <w:b/>
          <w:sz w:val="18"/>
          <w:szCs w:val="18"/>
        </w:rPr>
        <w:t xml:space="preserve">sowie nachrangig </w:t>
      </w:r>
      <w:r w:rsidR="003E1DAC" w:rsidRPr="006018C1">
        <w:rPr>
          <w:rFonts w:cs="Arial"/>
          <w:b/>
          <w:sz w:val="18"/>
          <w:szCs w:val="18"/>
        </w:rPr>
        <w:t xml:space="preserve">die Allgemeinen Vertragsbedingungen für die Ausführung von Leistungen </w:t>
      </w:r>
      <w:r w:rsidR="008C7B5F" w:rsidRPr="006018C1">
        <w:rPr>
          <w:rFonts w:cs="Arial"/>
          <w:b/>
          <w:sz w:val="18"/>
          <w:szCs w:val="18"/>
        </w:rPr>
        <w:t>(VOL/B) in der bei Versand der Ver</w:t>
      </w:r>
      <w:r w:rsidR="00732A55" w:rsidRPr="006018C1">
        <w:rPr>
          <w:rFonts w:cs="Arial"/>
          <w:b/>
          <w:sz w:val="18"/>
          <w:szCs w:val="18"/>
        </w:rPr>
        <w:t>gabe</w:t>
      </w:r>
      <w:r w:rsidR="008C7B5F" w:rsidRPr="006018C1">
        <w:rPr>
          <w:rFonts w:cs="Arial"/>
          <w:b/>
          <w:sz w:val="18"/>
          <w:szCs w:val="18"/>
        </w:rPr>
        <w:t>unterlagen geltenden Fassung.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00DB3043" w14:textId="77777777" w:rsidR="00981D71" w:rsidRPr="006018C1" w:rsidRDefault="00981D71" w:rsidP="00492723">
      <w:pPr>
        <w:pStyle w:val="Textkrper"/>
        <w:rPr>
          <w:rFonts w:cs="Arial"/>
          <w:sz w:val="18"/>
          <w:szCs w:val="18"/>
        </w:rPr>
      </w:pPr>
      <w:r w:rsidRPr="006018C1">
        <w:rPr>
          <w:rFonts w:cs="Arial"/>
          <w:sz w:val="18"/>
          <w:szCs w:val="18"/>
        </w:rPr>
        <w:t>Die EVB-IT</w:t>
      </w:r>
      <w:r w:rsidR="003E1DAC" w:rsidRPr="006018C1">
        <w:rPr>
          <w:rFonts w:cs="Arial"/>
          <w:sz w:val="18"/>
          <w:szCs w:val="18"/>
        </w:rPr>
        <w:t> </w:t>
      </w:r>
      <w:r w:rsidR="00D3070A" w:rsidRPr="006018C1">
        <w:rPr>
          <w:rFonts w:cs="Arial"/>
          <w:sz w:val="18"/>
          <w:szCs w:val="18"/>
        </w:rPr>
        <w:t>Überlassung-AGB</w:t>
      </w:r>
      <w:r w:rsidR="000433C7" w:rsidRPr="006018C1">
        <w:rPr>
          <w:rFonts w:cs="Arial"/>
          <w:sz w:val="18"/>
          <w:szCs w:val="18"/>
        </w:rPr>
        <w:t xml:space="preserve"> (Typ A)</w:t>
      </w:r>
      <w:r w:rsidR="00AA4954" w:rsidRPr="006018C1">
        <w:rPr>
          <w:rFonts w:cs="Arial"/>
          <w:sz w:val="18"/>
          <w:szCs w:val="18"/>
        </w:rPr>
        <w:t xml:space="preserve"> </w:t>
      </w:r>
      <w:r w:rsidRPr="00576E95">
        <w:rPr>
          <w:rFonts w:cs="Arial"/>
          <w:sz w:val="18"/>
          <w:szCs w:val="18"/>
        </w:rPr>
        <w:t>stehen</w:t>
      </w:r>
      <w:r w:rsidRPr="006018C1">
        <w:rPr>
          <w:rFonts w:cs="Arial"/>
          <w:sz w:val="18"/>
          <w:szCs w:val="18"/>
        </w:rPr>
        <w:t xml:space="preserve"> unter http://</w:t>
      </w:r>
      <w:hyperlink r:id="rId8" w:history="1">
        <w:r w:rsidRPr="006018C1">
          <w:rPr>
            <w:rFonts w:cs="Arial"/>
            <w:sz w:val="18"/>
            <w:szCs w:val="18"/>
          </w:rPr>
          <w:t>www.cio.bund.de</w:t>
        </w:r>
      </w:hyperlink>
      <w:r w:rsidRPr="006018C1">
        <w:rPr>
          <w:rFonts w:cs="Arial"/>
          <w:sz w:val="18"/>
          <w:szCs w:val="18"/>
        </w:rPr>
        <w:t xml:space="preserve"> und die VOL/B unter </w:t>
      </w:r>
      <w:hyperlink r:id="rId9" w:history="1">
        <w:r w:rsidRPr="006018C1">
          <w:rPr>
            <w:rFonts w:cs="Arial"/>
            <w:sz w:val="18"/>
            <w:szCs w:val="18"/>
          </w:rPr>
          <w:t>http://www.bmwi.de</w:t>
        </w:r>
      </w:hyperlink>
      <w:r w:rsidRPr="006018C1">
        <w:rPr>
          <w:rFonts w:cs="Arial"/>
          <w:sz w:val="18"/>
          <w:szCs w:val="18"/>
        </w:rPr>
        <w:t xml:space="preserve"> zur Einsichtnahme bereit.</w:t>
      </w:r>
    </w:p>
    <w:p w14:paraId="73D72E6A" w14:textId="77777777" w:rsidR="00AF2768" w:rsidRPr="006018C1" w:rsidRDefault="00AF2768" w:rsidP="00AF2768">
      <w:pPr>
        <w:pStyle w:val="Textkrper"/>
        <w:rPr>
          <w:rFonts w:cs="Arial"/>
          <w:sz w:val="18"/>
          <w:szCs w:val="18"/>
        </w:rPr>
      </w:pPr>
      <w:r w:rsidRPr="006018C1">
        <w:rPr>
          <w:rFonts w:cs="Arial"/>
          <w:sz w:val="18"/>
          <w:szCs w:val="18"/>
        </w:rPr>
        <w:t>Soweit Allgemeine Geschäftsbedingungen im Sinne von § 305 BGB in den hier referenzierten Doku</w:t>
      </w:r>
      <w:r w:rsidRPr="006018C1">
        <w:rPr>
          <w:rFonts w:cs="Arial"/>
          <w:sz w:val="18"/>
          <w:szCs w:val="18"/>
        </w:rPr>
        <w:softHyphen/>
        <w:t>menten des Auftragnehmers bzw. den sonstigen vom Auftragnehmer beigefügten Anlagen zu diesem Vertrag Rege</w:t>
      </w:r>
      <w:r w:rsidRPr="006018C1">
        <w:rPr>
          <w:rFonts w:cs="Arial"/>
          <w:sz w:val="18"/>
          <w:szCs w:val="18"/>
        </w:rPr>
        <w:softHyphen/>
        <w:t>lungen in den EVB-IT Überlassung-AGB (Typ A) widersprechen, sind sie ausgeschlossen, soweit nicht eine anderweitige Vereinbarung in den EVB-IT Überlassung-AGB (Typ A) zugelassen ist.</w:t>
      </w:r>
      <w:r w:rsidR="00F81091">
        <w:rPr>
          <w:rFonts w:cs="Arial"/>
          <w:sz w:val="18"/>
          <w:szCs w:val="18"/>
        </w:rPr>
        <w:t xml:space="preserve"> </w:t>
      </w:r>
      <w:r w:rsidR="00F81091" w:rsidRPr="006018C1">
        <w:rPr>
          <w:rFonts w:cs="Arial"/>
          <w:sz w:val="18"/>
          <w:szCs w:val="18"/>
        </w:rPr>
        <w:t xml:space="preserve">Eine Einbeziehung von Lizenzbedingungen an Standardsoftware* erfolgt ausschließlich nach Maßgabe der Nummer </w:t>
      </w:r>
      <w:r w:rsidR="00F81091" w:rsidRPr="007E613F">
        <w:rPr>
          <w:rFonts w:cs="Arial"/>
          <w:szCs w:val="18"/>
        </w:rPr>
        <w:fldChar w:fldCharType="begin"/>
      </w:r>
      <w:r w:rsidR="00F81091" w:rsidRPr="007E613F">
        <w:rPr>
          <w:rFonts w:cs="Arial"/>
          <w:sz w:val="18"/>
          <w:szCs w:val="18"/>
        </w:rPr>
        <w:instrText xml:space="preserve"> REF _Ref378775194 \r \h  \* MERGEFORMAT </w:instrText>
      </w:r>
      <w:r w:rsidR="00F81091" w:rsidRPr="007E613F">
        <w:rPr>
          <w:rFonts w:cs="Arial"/>
          <w:szCs w:val="18"/>
        </w:rPr>
      </w:r>
      <w:r w:rsidR="00F81091" w:rsidRPr="007E613F">
        <w:rPr>
          <w:rFonts w:cs="Arial"/>
          <w:szCs w:val="18"/>
        </w:rPr>
        <w:fldChar w:fldCharType="separate"/>
      </w:r>
      <w:r w:rsidR="003C476A">
        <w:rPr>
          <w:rFonts w:cs="Arial"/>
          <w:sz w:val="18"/>
          <w:szCs w:val="18"/>
        </w:rPr>
        <w:t>2.1</w:t>
      </w:r>
      <w:r w:rsidR="00F81091" w:rsidRPr="007E613F">
        <w:rPr>
          <w:rFonts w:cs="Arial"/>
          <w:szCs w:val="18"/>
        </w:rPr>
        <w:fldChar w:fldCharType="end"/>
      </w:r>
      <w:r w:rsidR="00F81091" w:rsidRPr="007E613F">
        <w:rPr>
          <w:rFonts w:cs="Arial"/>
          <w:sz w:val="18"/>
          <w:szCs w:val="18"/>
        </w:rPr>
        <w:t>,</w:t>
      </w:r>
      <w:r w:rsidR="00F81091" w:rsidRPr="006018C1">
        <w:rPr>
          <w:rFonts w:cs="Arial"/>
          <w:sz w:val="18"/>
          <w:szCs w:val="18"/>
        </w:rPr>
        <w:t xml:space="preserve"> d.h. sie gelten ausschließlich hinsichtlich der Nutzungsrechtsregelungen und ins</w:t>
      </w:r>
      <w:r w:rsidR="00F81091" w:rsidRPr="006018C1">
        <w:rPr>
          <w:rFonts w:cs="Arial"/>
          <w:sz w:val="18"/>
          <w:szCs w:val="18"/>
        </w:rPr>
        <w:softHyphen/>
        <w:t xml:space="preserve">besondere in der dort vereinbarten Rangfolge der Regelungen, unabhängig davon, ob und in welcher Rangfolge diese als Anlage in </w:t>
      </w:r>
      <w:r w:rsidR="00F81091">
        <w:rPr>
          <w:rFonts w:cs="Arial"/>
          <w:sz w:val="18"/>
          <w:szCs w:val="18"/>
        </w:rPr>
        <w:t xml:space="preserve">der </w:t>
      </w:r>
      <w:r w:rsidR="00F81091" w:rsidRPr="006018C1">
        <w:rPr>
          <w:rFonts w:cs="Arial"/>
          <w:sz w:val="18"/>
          <w:szCs w:val="18"/>
        </w:rPr>
        <w:t>Tabelle</w:t>
      </w:r>
      <w:r w:rsidR="00F81091">
        <w:rPr>
          <w:rFonts w:cs="Arial"/>
          <w:sz w:val="18"/>
          <w:szCs w:val="18"/>
        </w:rPr>
        <w:t xml:space="preserve"> aus Nr. 1.2.1</w:t>
      </w:r>
      <w:r w:rsidR="00F81091" w:rsidRPr="006018C1">
        <w:rPr>
          <w:rFonts w:cs="Arial"/>
          <w:sz w:val="18"/>
          <w:szCs w:val="18"/>
        </w:rPr>
        <w:t xml:space="preserve"> aufgelistet werden.</w:t>
      </w:r>
    </w:p>
    <w:p w14:paraId="211C7B91" w14:textId="77777777" w:rsidR="00654B18" w:rsidRPr="006018C1" w:rsidRDefault="00981D71" w:rsidP="00492723">
      <w:pPr>
        <w:pStyle w:val="Textkrper"/>
        <w:rPr>
          <w:rFonts w:cs="Arial"/>
          <w:sz w:val="18"/>
          <w:szCs w:val="18"/>
        </w:rPr>
      </w:pPr>
      <w:r w:rsidRPr="006018C1">
        <w:rPr>
          <w:rFonts w:cs="Arial"/>
          <w:sz w:val="18"/>
          <w:szCs w:val="18"/>
        </w:rPr>
        <w:t>Weitere Geschäftsbedingungen sind ausgeschlossen, soweit in diesem Vertrag nichts anderes vereinbart ist.</w:t>
      </w:r>
      <w:r w:rsidR="00654B18" w:rsidRPr="006018C1">
        <w:rPr>
          <w:rFonts w:cs="Arial"/>
          <w:sz w:val="18"/>
          <w:szCs w:val="18"/>
        </w:rPr>
        <w:t xml:space="preserve"> </w:t>
      </w:r>
    </w:p>
    <w:p w14:paraId="5CBD2DA2" w14:textId="77777777" w:rsidR="00654B18" w:rsidRPr="006018C1" w:rsidRDefault="00654B18" w:rsidP="00492723">
      <w:pPr>
        <w:pStyle w:val="Textkrper"/>
        <w:rPr>
          <w:rFonts w:cs="Arial"/>
          <w:sz w:val="18"/>
          <w:szCs w:val="18"/>
        </w:rPr>
      </w:pPr>
      <w:r w:rsidRPr="006018C1">
        <w:rPr>
          <w:rFonts w:cs="Arial"/>
          <w:sz w:val="18"/>
          <w:szCs w:val="18"/>
        </w:rPr>
        <w:t>Für alle in diesem Vertrag genannten Beträge gilt einheitlich der Euro als Währung. Die vereinbarten Vergütungen verstehen sich zuzüglich der gesetzlichen Umsatzsteuer</w:t>
      </w:r>
      <w:r w:rsidR="00F02714" w:rsidRPr="006018C1">
        <w:rPr>
          <w:rFonts w:cs="Arial"/>
          <w:sz w:val="18"/>
          <w:szCs w:val="18"/>
        </w:rPr>
        <w:t>, soweit Umsatzsteue</w:t>
      </w:r>
      <w:r w:rsidR="000B1528" w:rsidRPr="006018C1">
        <w:rPr>
          <w:rFonts w:cs="Arial"/>
          <w:sz w:val="18"/>
          <w:szCs w:val="18"/>
        </w:rPr>
        <w:t>r</w:t>
      </w:r>
      <w:r w:rsidR="00F02714" w:rsidRPr="006018C1">
        <w:rPr>
          <w:rFonts w:cs="Arial"/>
          <w:sz w:val="18"/>
          <w:szCs w:val="18"/>
        </w:rPr>
        <w:t>pflicht besteht</w:t>
      </w:r>
      <w:r w:rsidRPr="006018C1">
        <w:rPr>
          <w:rFonts w:cs="Arial"/>
          <w:sz w:val="18"/>
          <w:szCs w:val="18"/>
        </w:rPr>
        <w:t>.</w:t>
      </w:r>
    </w:p>
    <w:p w14:paraId="608C9663" w14:textId="77777777" w:rsidR="00981D71" w:rsidRPr="006018C1" w:rsidRDefault="009905AA" w:rsidP="00C530E8">
      <w:pPr>
        <w:pStyle w:val="berschrift1"/>
      </w:pPr>
      <w:bookmarkStart w:id="68" w:name="_Toc380675864"/>
      <w:bookmarkStart w:id="69" w:name="_Toc380675866"/>
      <w:bookmarkStart w:id="70" w:name="_Toc343781727"/>
      <w:bookmarkStart w:id="71" w:name="_Toc343781870"/>
      <w:bookmarkStart w:id="72" w:name="_Toc343781728"/>
      <w:bookmarkStart w:id="73" w:name="_Toc343781871"/>
      <w:bookmarkStart w:id="74" w:name="_Toc380675867"/>
      <w:bookmarkStart w:id="75" w:name="_Toc380675868"/>
      <w:bookmarkStart w:id="76" w:name="_Toc139107459"/>
      <w:bookmarkStart w:id="77" w:name="_Toc161651514"/>
      <w:bookmarkStart w:id="78" w:name="_Toc168307097"/>
      <w:bookmarkStart w:id="79" w:name="_Toc177271849"/>
      <w:bookmarkStart w:id="80" w:name="_Toc199822072"/>
      <w:bookmarkStart w:id="81" w:name="_Toc222631170"/>
      <w:bookmarkStart w:id="82" w:name="_Toc222632332"/>
      <w:bookmarkStart w:id="83" w:name="_Toc234108040"/>
      <w:bookmarkStart w:id="84" w:name="_Toc247360720"/>
      <w:bookmarkStart w:id="85" w:name="_Ref251755988"/>
      <w:bookmarkStart w:id="86" w:name="_Ref280267453"/>
      <w:bookmarkStart w:id="87" w:name="_Toc444159523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6018C1">
        <w:t xml:space="preserve">Dauerhafte </w:t>
      </w:r>
      <w:bookmarkStart w:id="88" w:name="_Ref343780133"/>
      <w:bookmarkStart w:id="89" w:name="_Toc199822074"/>
      <w:bookmarkStart w:id="90" w:name="_Toc222631172"/>
      <w:bookmarkStart w:id="91" w:name="_Toc222632334"/>
      <w:bookmarkStart w:id="92" w:name="_Toc234108042"/>
      <w:bookmarkStart w:id="93" w:name="_Toc247360722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="00AE6523" w:rsidRPr="006018C1">
        <w:t xml:space="preserve">Überlassung von </w:t>
      </w:r>
      <w:r w:rsidR="00AE6523" w:rsidRPr="00C530E8">
        <w:t>Standardsoftware</w:t>
      </w:r>
      <w:r w:rsidR="00AE6523" w:rsidRPr="006018C1">
        <w:t>* (Verkauf)</w:t>
      </w:r>
      <w:bookmarkEnd w:id="87"/>
      <w:bookmarkEnd w:id="88"/>
      <w:r w:rsidR="00DD2DE3" w:rsidRPr="006018C1">
        <w:t xml:space="preserve"> </w:t>
      </w:r>
      <w:bookmarkEnd w:id="89"/>
      <w:bookmarkEnd w:id="90"/>
      <w:bookmarkEnd w:id="91"/>
      <w:bookmarkEnd w:id="92"/>
      <w:bookmarkEnd w:id="93"/>
    </w:p>
    <w:p w14:paraId="0C723B72" w14:textId="77777777" w:rsidR="00981D71" w:rsidRPr="006018C1" w:rsidRDefault="00981D71" w:rsidP="00A82DCC">
      <w:pPr>
        <w:pStyle w:val="Textkrper"/>
        <w:rPr>
          <w:rFonts w:cs="Arial"/>
          <w:sz w:val="18"/>
          <w:szCs w:val="18"/>
        </w:rPr>
      </w:pPr>
      <w:r w:rsidRPr="006018C1">
        <w:rPr>
          <w:rFonts w:cs="Arial"/>
          <w:sz w:val="18"/>
          <w:szCs w:val="18"/>
        </w:rPr>
        <w:t>Dem Auftraggeber wird vom Auftragnehmer nachstehend aufgeführte</w:t>
      </w:r>
      <w:r w:rsidR="00AF336D" w:rsidRPr="006018C1">
        <w:rPr>
          <w:rFonts w:cs="Arial"/>
          <w:sz w:val="18"/>
          <w:szCs w:val="18"/>
        </w:rPr>
        <w:t xml:space="preserve"> Standardsoftware* </w:t>
      </w:r>
      <w:r w:rsidRPr="006018C1">
        <w:rPr>
          <w:rFonts w:cs="Arial"/>
          <w:sz w:val="18"/>
          <w:szCs w:val="18"/>
        </w:rPr>
        <w:t>überlassen:</w:t>
      </w:r>
    </w:p>
    <w:p w14:paraId="155F31F9" w14:textId="77777777" w:rsidR="00981D71" w:rsidRPr="006018C1" w:rsidRDefault="00981D71" w:rsidP="00A82DCC">
      <w:pPr>
        <w:pStyle w:val="Abstandklein"/>
        <w:keepNext w:val="0"/>
        <w:keepLines w:val="0"/>
        <w:jc w:val="both"/>
        <w:rPr>
          <w:rFonts w:cs="Arial"/>
          <w:sz w:val="18"/>
          <w:szCs w:val="18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94"/>
        <w:gridCol w:w="599"/>
        <w:gridCol w:w="567"/>
        <w:gridCol w:w="850"/>
        <w:gridCol w:w="567"/>
        <w:gridCol w:w="993"/>
        <w:gridCol w:w="1842"/>
        <w:gridCol w:w="851"/>
        <w:gridCol w:w="992"/>
      </w:tblGrid>
      <w:tr w:rsidR="000571DD" w:rsidRPr="006018C1" w14:paraId="7131666F" w14:textId="77777777" w:rsidTr="002C7A12">
        <w:trPr>
          <w:trHeight w:val="87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1B9" w14:textId="77777777" w:rsidR="000571DD" w:rsidRPr="006018C1" w:rsidRDefault="000571DD" w:rsidP="00E00413">
            <w:pPr>
              <w:pStyle w:val="Tabellenkopf"/>
            </w:pPr>
            <w:r w:rsidRPr="006018C1">
              <w:t>Lfd. Nr.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1588" w14:textId="77777777" w:rsidR="000571DD" w:rsidRPr="006018C1" w:rsidRDefault="000571DD" w:rsidP="00E00413">
            <w:pPr>
              <w:pStyle w:val="Tabellenkopf"/>
            </w:pPr>
            <w:r w:rsidRPr="006018C1">
              <w:t>Produktbezeichnung</w:t>
            </w:r>
            <w:r w:rsidRPr="006018C1">
              <w:br/>
              <w:t>und -beschreibung,</w:t>
            </w:r>
            <w:r w:rsidRPr="006018C1">
              <w:br/>
              <w:t>Produkt-Nr.</w:t>
            </w:r>
            <w:r w:rsidR="00422A94" w:rsidRPr="006018C1">
              <w:t>(inklusive Lizenzart)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309" w14:textId="77777777" w:rsidR="000571DD" w:rsidRPr="006018C1" w:rsidRDefault="000571DD" w:rsidP="00E00413">
            <w:pPr>
              <w:pStyle w:val="Tabellenkopf"/>
            </w:pPr>
            <w:r w:rsidRPr="006018C1">
              <w:t>Menge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358" w14:textId="77777777" w:rsidR="000571DD" w:rsidRPr="006018C1" w:rsidRDefault="000571DD" w:rsidP="00E00413">
            <w:pPr>
              <w:pStyle w:val="Tabellenkopf"/>
            </w:pPr>
            <w:r w:rsidRPr="006018C1">
              <w:t>EXP</w:t>
            </w:r>
            <w:r w:rsidRPr="006018C1">
              <w:rPr>
                <w:rStyle w:val="Legendenziffer"/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DE3" w14:textId="77777777" w:rsidR="000571DD" w:rsidRPr="006018C1" w:rsidRDefault="000571DD" w:rsidP="00E00413">
            <w:pPr>
              <w:pStyle w:val="Tabellenkopf"/>
            </w:pPr>
            <w:r w:rsidRPr="006018C1">
              <w:t>Anzahl</w:t>
            </w:r>
            <w:r w:rsidRPr="006018C1">
              <w:br/>
              <w:t>Sicherungs</w:t>
            </w:r>
            <w:r w:rsidRPr="006018C1">
              <w:softHyphen/>
              <w:t>kopien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BEA" w14:textId="77777777" w:rsidR="000571DD" w:rsidRPr="006018C1" w:rsidRDefault="000571DD" w:rsidP="00E00413">
            <w:pPr>
              <w:pStyle w:val="Tabellenkopf"/>
            </w:pPr>
            <w:r w:rsidRPr="006018C1">
              <w:t>Version</w:t>
            </w:r>
            <w:r w:rsidRPr="006018C1">
              <w:rPr>
                <w:rStyle w:val="Legendenziffer"/>
                <w:rFonts w:cs="Arial"/>
                <w:sz w:val="18"/>
                <w:szCs w:val="18"/>
              </w:rPr>
              <w:t>2</w:t>
            </w:r>
            <w:r w:rsidRPr="006018C1"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B40AB" w14:textId="77777777" w:rsidR="000571DD" w:rsidRPr="006018C1" w:rsidRDefault="00975327" w:rsidP="00E00413">
            <w:pPr>
              <w:pStyle w:val="Tabellenkopf"/>
            </w:pPr>
            <w:r w:rsidRPr="006018C1">
              <w:t>Liefer</w:t>
            </w:r>
            <w:r w:rsidR="00E26702" w:rsidRPr="006018C1">
              <w:t>termin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9FBD" w14:textId="77777777" w:rsidR="002C7A12" w:rsidRPr="006018C1" w:rsidRDefault="000571DD" w:rsidP="00E00413">
            <w:pPr>
              <w:pStyle w:val="Tabellenkopf"/>
            </w:pPr>
            <w:r w:rsidRPr="006018C1">
              <w:t>Abweichende Nutzungsrechte</w:t>
            </w:r>
            <w:r w:rsidR="002C7A12" w:rsidRPr="006018C1">
              <w:rPr>
                <w:rStyle w:val="Legendenziffer"/>
                <w:rFonts w:cs="Arial"/>
                <w:sz w:val="18"/>
                <w:szCs w:val="18"/>
              </w:rPr>
              <w:t xml:space="preserve">3 </w:t>
            </w:r>
            <w:r w:rsidRPr="006018C1">
              <w:t>gemäß</w:t>
            </w:r>
            <w:r w:rsidR="00F02714" w:rsidRPr="006018C1">
              <w:t xml:space="preserve"> </w:t>
            </w:r>
            <w:r w:rsidRPr="006018C1">
              <w:t xml:space="preserve">Anlage Nr. </w:t>
            </w:r>
          </w:p>
          <w:p w14:paraId="34E8D14E" w14:textId="77777777" w:rsidR="000571DD" w:rsidRPr="006018C1" w:rsidRDefault="000571DD" w:rsidP="00B3418D">
            <w:pPr>
              <w:pStyle w:val="Tabellenkopf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74A" w14:textId="77777777" w:rsidR="000571DD" w:rsidRPr="006018C1" w:rsidRDefault="000571DD" w:rsidP="00E00413">
            <w:pPr>
              <w:pStyle w:val="Tabellenkopf"/>
            </w:pPr>
          </w:p>
        </w:tc>
      </w:tr>
      <w:tr w:rsidR="000571DD" w:rsidRPr="006018C1" w14:paraId="6FF238EF" w14:textId="77777777" w:rsidTr="00C63495">
        <w:trPr>
          <w:trHeight w:val="44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A763" w14:textId="77777777" w:rsidR="000571DD" w:rsidRPr="006018C1" w:rsidRDefault="000571DD" w:rsidP="00E00413">
            <w:pPr>
              <w:pStyle w:val="Tabellenkopf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4C91" w14:textId="77777777" w:rsidR="000571DD" w:rsidRPr="006018C1" w:rsidRDefault="000571DD" w:rsidP="00E00413">
            <w:pPr>
              <w:pStyle w:val="Tabellenkopf"/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3B15" w14:textId="77777777" w:rsidR="000571DD" w:rsidRPr="006018C1" w:rsidRDefault="000571DD" w:rsidP="00E00413">
            <w:pPr>
              <w:pStyle w:val="Tabellenkopf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764" w14:textId="77777777" w:rsidR="000571DD" w:rsidRPr="006018C1" w:rsidRDefault="000571DD" w:rsidP="00E00413">
            <w:pPr>
              <w:pStyle w:val="Tabellenkopf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B19" w14:textId="77777777" w:rsidR="000571DD" w:rsidRPr="006018C1" w:rsidRDefault="000571DD" w:rsidP="00E00413">
            <w:pPr>
              <w:pStyle w:val="Tabellenkopf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7AC5" w14:textId="77777777" w:rsidR="000571DD" w:rsidRPr="006018C1" w:rsidRDefault="000571DD" w:rsidP="00E00413">
            <w:pPr>
              <w:pStyle w:val="Tabellenkopf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A57F" w14:textId="77777777" w:rsidR="000571DD" w:rsidRPr="006018C1" w:rsidRDefault="000571DD" w:rsidP="00E00413">
            <w:pPr>
              <w:pStyle w:val="Tabellenkopf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A905" w14:textId="77777777" w:rsidR="000571DD" w:rsidRPr="006018C1" w:rsidRDefault="000571DD" w:rsidP="00E00413">
            <w:pPr>
              <w:pStyle w:val="Tabellenkop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AEB" w14:textId="77777777" w:rsidR="000571DD" w:rsidRPr="006018C1" w:rsidRDefault="000571DD" w:rsidP="00E00413">
            <w:pPr>
              <w:pStyle w:val="Tabellenkopf"/>
            </w:pPr>
            <w:r w:rsidRPr="006018C1">
              <w:t>Einzelpreis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264" w14:textId="77777777" w:rsidR="000571DD" w:rsidRPr="006018C1" w:rsidRDefault="000571DD" w:rsidP="00E00413">
            <w:pPr>
              <w:pStyle w:val="Tabellenkopf"/>
            </w:pPr>
            <w:r w:rsidRPr="006018C1">
              <w:t>Gesamtpreis</w:t>
            </w:r>
          </w:p>
        </w:tc>
      </w:tr>
      <w:tr w:rsidR="000571DD" w:rsidRPr="006018C1" w14:paraId="02E5E6A1" w14:textId="77777777" w:rsidTr="00C63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FA0" w14:textId="77777777" w:rsidR="000571DD" w:rsidRPr="006018C1" w:rsidRDefault="000571DD" w:rsidP="00A82DCC">
            <w:pPr>
              <w:pStyle w:val="Spaltennummern"/>
              <w:keepNext w:val="0"/>
              <w:keepLines w:val="0"/>
            </w:pPr>
            <w:r w:rsidRPr="006018C1"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4F0F" w14:textId="77777777" w:rsidR="000571DD" w:rsidRPr="006018C1" w:rsidRDefault="000571DD" w:rsidP="00A82DCC">
            <w:pPr>
              <w:pStyle w:val="Spaltennummern"/>
              <w:keepNext w:val="0"/>
              <w:keepLines w:val="0"/>
            </w:pPr>
            <w:r w:rsidRPr="006018C1"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B56F" w14:textId="77777777" w:rsidR="000571DD" w:rsidRPr="006018C1" w:rsidRDefault="000571DD" w:rsidP="00A82DCC">
            <w:pPr>
              <w:pStyle w:val="Spaltennummern"/>
              <w:keepNext w:val="0"/>
              <w:keepLines w:val="0"/>
            </w:pPr>
            <w:r w:rsidRPr="006018C1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C00" w14:textId="77777777" w:rsidR="000571DD" w:rsidRPr="006018C1" w:rsidRDefault="000571DD" w:rsidP="00A82DCC">
            <w:pPr>
              <w:pStyle w:val="Spaltennummern"/>
              <w:keepNext w:val="0"/>
              <w:keepLines w:val="0"/>
            </w:pPr>
            <w:r w:rsidRPr="006018C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C54" w14:textId="77777777" w:rsidR="000571DD" w:rsidRPr="006018C1" w:rsidRDefault="000571DD" w:rsidP="00A82DCC">
            <w:pPr>
              <w:pStyle w:val="Spaltennummern"/>
              <w:keepNext w:val="0"/>
              <w:keepLines w:val="0"/>
            </w:pPr>
            <w:r w:rsidRPr="006018C1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B34" w14:textId="77777777" w:rsidR="000571DD" w:rsidRPr="006018C1" w:rsidRDefault="000571DD" w:rsidP="00A82DCC">
            <w:pPr>
              <w:pStyle w:val="Spaltennummern"/>
              <w:keepNext w:val="0"/>
              <w:keepLines w:val="0"/>
            </w:pPr>
            <w:r w:rsidRPr="006018C1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4592" w14:textId="77777777" w:rsidR="000571DD" w:rsidRPr="006018C1" w:rsidRDefault="00422A94" w:rsidP="00A82DCC">
            <w:pPr>
              <w:pStyle w:val="Spaltennummern"/>
              <w:keepNext w:val="0"/>
              <w:keepLines w:val="0"/>
            </w:pPr>
            <w:r w:rsidRPr="006018C1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70D" w14:textId="77777777" w:rsidR="000571DD" w:rsidRPr="006018C1" w:rsidRDefault="00422A94" w:rsidP="00A82DCC">
            <w:pPr>
              <w:pStyle w:val="Spaltennummern"/>
              <w:keepNext w:val="0"/>
              <w:keepLines w:val="0"/>
            </w:pPr>
            <w:r w:rsidRPr="006018C1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C5C" w14:textId="77777777" w:rsidR="000571DD" w:rsidRPr="006018C1" w:rsidRDefault="00422A94" w:rsidP="00A82DCC">
            <w:pPr>
              <w:pStyle w:val="Spaltennummern"/>
              <w:keepNext w:val="0"/>
              <w:keepLines w:val="0"/>
            </w:pPr>
            <w:r w:rsidRPr="006018C1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BFEE" w14:textId="77777777" w:rsidR="000571DD" w:rsidRPr="006018C1" w:rsidRDefault="00422A94" w:rsidP="00A82DCC">
            <w:pPr>
              <w:pStyle w:val="Spaltennummern"/>
              <w:keepNext w:val="0"/>
              <w:keepLines w:val="0"/>
            </w:pPr>
            <w:r w:rsidRPr="006018C1">
              <w:t>10</w:t>
            </w:r>
          </w:p>
        </w:tc>
      </w:tr>
      <w:tr w:rsidR="000571DD" w:rsidRPr="006018C1" w14:paraId="1192A0A3" w14:textId="77777777" w:rsidTr="00C63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67CF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852" w14:textId="77777777" w:rsidR="000571DD" w:rsidRPr="006018C1" w:rsidRDefault="000571DD" w:rsidP="00CE68D8">
            <w:pPr>
              <w:pStyle w:val="Tabellenzeilen"/>
              <w:keepNext w:val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D49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058A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590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9B9F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1BB2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BF2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C69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EC1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</w:tr>
      <w:tr w:rsidR="000B1528" w:rsidRPr="006018C1" w14:paraId="66EB64C1" w14:textId="77777777" w:rsidTr="00415B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3D9E" w14:textId="77777777" w:rsidR="000B1528" w:rsidRPr="006018C1" w:rsidRDefault="000B1528" w:rsidP="00415B94">
            <w:pPr>
              <w:pStyle w:val="Tabellenzeilen"/>
              <w:keepNext w:val="0"/>
              <w:jc w:val="both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BD46" w14:textId="77777777" w:rsidR="000B1528" w:rsidRPr="006018C1" w:rsidRDefault="000B1528" w:rsidP="00415B94">
            <w:pPr>
              <w:pStyle w:val="Tabellenzeilen"/>
              <w:keepNext w:val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F55" w14:textId="77777777" w:rsidR="000B1528" w:rsidRPr="006018C1" w:rsidRDefault="000B1528" w:rsidP="00415B94">
            <w:pPr>
              <w:pStyle w:val="Tabellenzeilen"/>
              <w:keepNext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EBE" w14:textId="77777777" w:rsidR="000B1528" w:rsidRPr="006018C1" w:rsidRDefault="000B1528" w:rsidP="00415B94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812" w14:textId="77777777" w:rsidR="000B1528" w:rsidRPr="006018C1" w:rsidRDefault="000B1528" w:rsidP="00415B94">
            <w:pPr>
              <w:pStyle w:val="Tabellenzeilen"/>
              <w:keepNext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DDA" w14:textId="77777777" w:rsidR="000B1528" w:rsidRPr="006018C1" w:rsidRDefault="000B1528" w:rsidP="00415B94">
            <w:pPr>
              <w:pStyle w:val="Tabellenzeilen"/>
              <w:keepNext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22F0" w14:textId="77777777" w:rsidR="000B1528" w:rsidRPr="006018C1" w:rsidRDefault="000B1528" w:rsidP="00415B94">
            <w:pPr>
              <w:pStyle w:val="Tabellenzeilen"/>
              <w:keepNext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CDB" w14:textId="77777777" w:rsidR="000B1528" w:rsidRPr="006018C1" w:rsidRDefault="000B1528" w:rsidP="00415B94">
            <w:pPr>
              <w:pStyle w:val="Tabellenzeilen"/>
              <w:keepNext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9E83" w14:textId="77777777" w:rsidR="000B1528" w:rsidRPr="006018C1" w:rsidRDefault="000B1528" w:rsidP="00415B94">
            <w:pPr>
              <w:pStyle w:val="Tabellenzeilen"/>
              <w:keepNext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D24C" w14:textId="77777777" w:rsidR="000B1528" w:rsidRPr="006018C1" w:rsidRDefault="000B1528" w:rsidP="00415B94">
            <w:pPr>
              <w:pStyle w:val="Tabellenzeilen"/>
              <w:keepNext w:val="0"/>
              <w:jc w:val="both"/>
            </w:pPr>
          </w:p>
        </w:tc>
      </w:tr>
      <w:tr w:rsidR="000571DD" w:rsidRPr="006018C1" w14:paraId="49975A1A" w14:textId="77777777" w:rsidTr="00C634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3454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0CA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2356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810C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64ED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C172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1B17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11C1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F21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B2E8" w14:textId="77777777" w:rsidR="000571DD" w:rsidRPr="006018C1" w:rsidRDefault="000571DD" w:rsidP="00A82DCC">
            <w:pPr>
              <w:pStyle w:val="Tabellenzeilen"/>
              <w:keepNext w:val="0"/>
              <w:jc w:val="both"/>
            </w:pPr>
          </w:p>
        </w:tc>
      </w:tr>
      <w:tr w:rsidR="00E00413" w:rsidRPr="006018C1" w14:paraId="73920CDE" w14:textId="77777777" w:rsidTr="00A94B15"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FE5" w14:textId="77777777" w:rsidR="00E00413" w:rsidRPr="006018C1" w:rsidRDefault="0051484E" w:rsidP="00A82DCC">
            <w:pPr>
              <w:pStyle w:val="Tabellenzeilen"/>
              <w:keepNext w:val="0"/>
              <w:jc w:val="both"/>
            </w:pPr>
            <w:r>
              <w:t>Überlassungsvergütung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55FA" w14:textId="77777777" w:rsidR="00E00413" w:rsidRPr="006018C1" w:rsidRDefault="00E00413" w:rsidP="00A82DCC">
            <w:pPr>
              <w:pStyle w:val="Tabellenzeilen"/>
              <w:keepNext w:val="0"/>
              <w:jc w:val="both"/>
            </w:pPr>
          </w:p>
        </w:tc>
      </w:tr>
    </w:tbl>
    <w:p w14:paraId="45049191" w14:textId="77777777" w:rsidR="00981D71" w:rsidRPr="006018C1" w:rsidRDefault="00981D71" w:rsidP="00A82DCC">
      <w:pPr>
        <w:pStyle w:val="Legende"/>
        <w:keepLines w:val="0"/>
        <w:jc w:val="both"/>
        <w:rPr>
          <w:sz w:val="18"/>
        </w:rPr>
      </w:pPr>
      <w:r w:rsidRPr="006018C1">
        <w:rPr>
          <w:rStyle w:val="Legendenziffer"/>
          <w:rFonts w:cs="Arial"/>
          <w:sz w:val="18"/>
        </w:rPr>
        <w:t>1</w:t>
      </w:r>
      <w:r w:rsidRPr="006018C1">
        <w:rPr>
          <w:sz w:val="18"/>
        </w:rPr>
        <w:tab/>
        <w:t>US = Standardsoftware* unterliegt US-amerikanischen Exportkontrollvorschriften</w:t>
      </w:r>
    </w:p>
    <w:p w14:paraId="5B513753" w14:textId="77777777" w:rsidR="00981D71" w:rsidRPr="006018C1" w:rsidRDefault="00981D71" w:rsidP="00A82DCC">
      <w:pPr>
        <w:pStyle w:val="Legende"/>
        <w:keepLines w:val="0"/>
        <w:ind w:firstLine="0"/>
        <w:jc w:val="both"/>
        <w:rPr>
          <w:sz w:val="18"/>
        </w:rPr>
      </w:pPr>
      <w:r w:rsidRPr="006018C1">
        <w:rPr>
          <w:sz w:val="18"/>
        </w:rPr>
        <w:t>EU = Standardsoftware* unterliegt EU-Exportkontrollvorschriften</w:t>
      </w:r>
    </w:p>
    <w:p w14:paraId="55C44836" w14:textId="77777777" w:rsidR="00981D71" w:rsidRPr="006018C1" w:rsidRDefault="00981D71" w:rsidP="00A82DCC">
      <w:pPr>
        <w:pStyle w:val="Legende"/>
        <w:keepLines w:val="0"/>
        <w:ind w:firstLine="0"/>
        <w:jc w:val="both"/>
        <w:rPr>
          <w:sz w:val="18"/>
        </w:rPr>
      </w:pPr>
      <w:r w:rsidRPr="006018C1">
        <w:rPr>
          <w:sz w:val="18"/>
        </w:rPr>
        <w:t>DT = Standardsoftware* unterliegt deutschen Exportkontrollvorschriften</w:t>
      </w:r>
    </w:p>
    <w:p w14:paraId="66133062" w14:textId="77777777" w:rsidR="00981D71" w:rsidRPr="006018C1" w:rsidRDefault="00981D71" w:rsidP="00A82DCC">
      <w:pPr>
        <w:pStyle w:val="Legende"/>
        <w:keepLines w:val="0"/>
        <w:ind w:firstLine="0"/>
        <w:jc w:val="both"/>
        <w:rPr>
          <w:sz w:val="18"/>
        </w:rPr>
      </w:pPr>
      <w:r w:rsidRPr="006018C1">
        <w:rPr>
          <w:sz w:val="18"/>
        </w:rPr>
        <w:t xml:space="preserve">S = Standardsoftware* unterliegt </w:t>
      </w:r>
      <w:r w:rsidR="009965FB" w:rsidRPr="006018C1">
        <w:rPr>
          <w:rStyle w:val="Formularfeld"/>
          <w:rFonts w:cs="Arial"/>
          <w:sz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rStyle w:val="Formularfeld"/>
          <w:rFonts w:cs="Arial"/>
          <w:sz w:val="18"/>
        </w:rPr>
        <w:instrText xml:space="preserve">FORMTEXT </w:instrText>
      </w:r>
      <w:r w:rsidR="009965FB" w:rsidRPr="006018C1">
        <w:rPr>
          <w:rStyle w:val="Formularfeld"/>
          <w:rFonts w:cs="Arial"/>
          <w:sz w:val="18"/>
        </w:rPr>
      </w:r>
      <w:r w:rsidR="009965FB" w:rsidRPr="006018C1">
        <w:rPr>
          <w:rStyle w:val="Formularfeld"/>
          <w:rFonts w:cs="Arial"/>
          <w:sz w:val="18"/>
        </w:rPr>
        <w:fldChar w:fldCharType="separate"/>
      </w:r>
      <w:r w:rsidR="00C0568D">
        <w:rPr>
          <w:rStyle w:val="Formularfeld"/>
          <w:rFonts w:cs="Arial"/>
          <w:noProof/>
          <w:sz w:val="18"/>
        </w:rPr>
        <w:t> </w:t>
      </w:r>
      <w:r w:rsidR="00C0568D">
        <w:rPr>
          <w:rStyle w:val="Formularfeld"/>
          <w:rFonts w:cs="Arial"/>
          <w:noProof/>
          <w:sz w:val="18"/>
        </w:rPr>
        <w:t> </w:t>
      </w:r>
      <w:r w:rsidR="00C0568D">
        <w:rPr>
          <w:rStyle w:val="Formularfeld"/>
          <w:rFonts w:cs="Arial"/>
          <w:noProof/>
          <w:sz w:val="18"/>
        </w:rPr>
        <w:t> </w:t>
      </w:r>
      <w:r w:rsidR="00C0568D">
        <w:rPr>
          <w:rStyle w:val="Formularfeld"/>
          <w:rFonts w:cs="Arial"/>
          <w:noProof/>
          <w:sz w:val="18"/>
        </w:rPr>
        <w:t> </w:t>
      </w:r>
      <w:r w:rsidR="00C0568D">
        <w:rPr>
          <w:rStyle w:val="Formularfeld"/>
          <w:rFonts w:cs="Arial"/>
          <w:noProof/>
          <w:sz w:val="18"/>
        </w:rPr>
        <w:t> </w:t>
      </w:r>
      <w:r w:rsidR="009965FB" w:rsidRPr="006018C1">
        <w:rPr>
          <w:rStyle w:val="Formularfeld"/>
          <w:rFonts w:cs="Arial"/>
          <w:sz w:val="18"/>
        </w:rPr>
        <w:fldChar w:fldCharType="end"/>
      </w:r>
      <w:r w:rsidRPr="006018C1">
        <w:rPr>
          <w:sz w:val="18"/>
        </w:rPr>
        <w:t xml:space="preserve"> Exportkontrollvorschriften</w:t>
      </w:r>
    </w:p>
    <w:p w14:paraId="0934079B" w14:textId="77777777" w:rsidR="00BD58A6" w:rsidRPr="006018C1" w:rsidRDefault="00981D71" w:rsidP="00BD58A6">
      <w:pPr>
        <w:pStyle w:val="Legende"/>
        <w:keepLines w:val="0"/>
        <w:jc w:val="both"/>
        <w:rPr>
          <w:sz w:val="18"/>
        </w:rPr>
      </w:pPr>
      <w:r w:rsidRPr="006018C1">
        <w:rPr>
          <w:rStyle w:val="Legendenziffer"/>
          <w:rFonts w:cs="Arial"/>
          <w:sz w:val="18"/>
        </w:rPr>
        <w:t>2</w:t>
      </w:r>
      <w:r w:rsidRPr="006018C1">
        <w:rPr>
          <w:sz w:val="18"/>
        </w:rPr>
        <w:tab/>
        <w:t xml:space="preserve">A = Überlassung der </w:t>
      </w:r>
      <w:r w:rsidR="00EE1FE0" w:rsidRPr="006018C1">
        <w:rPr>
          <w:sz w:val="18"/>
        </w:rPr>
        <w:t xml:space="preserve">im </w:t>
      </w:r>
      <w:r w:rsidR="00975327" w:rsidRPr="006018C1">
        <w:rPr>
          <w:sz w:val="18"/>
        </w:rPr>
        <w:t>Lieferzeit</w:t>
      </w:r>
      <w:r w:rsidR="00EE1FE0" w:rsidRPr="006018C1">
        <w:rPr>
          <w:sz w:val="18"/>
        </w:rPr>
        <w:t>punkt</w:t>
      </w:r>
      <w:r w:rsidRPr="006018C1">
        <w:rPr>
          <w:sz w:val="18"/>
        </w:rPr>
        <w:t xml:space="preserve"> aktuellen Version, anderenfalls Versionsnummer eintragen</w:t>
      </w:r>
    </w:p>
    <w:p w14:paraId="2C147D48" w14:textId="77777777" w:rsidR="00C623AA" w:rsidRPr="006018C1" w:rsidRDefault="00975327" w:rsidP="00304DEC">
      <w:pPr>
        <w:pStyle w:val="Legende"/>
        <w:keepLines w:val="0"/>
        <w:jc w:val="both"/>
        <w:rPr>
          <w:sz w:val="18"/>
        </w:rPr>
      </w:pPr>
      <w:r w:rsidRPr="006018C1">
        <w:rPr>
          <w:rStyle w:val="Legendenziffer"/>
          <w:rFonts w:cs="Arial"/>
          <w:sz w:val="18"/>
        </w:rPr>
        <w:t>3</w:t>
      </w:r>
      <w:r w:rsidRPr="006018C1">
        <w:rPr>
          <w:rStyle w:val="Legendenziffer"/>
          <w:rFonts w:cs="Arial"/>
          <w:sz w:val="18"/>
        </w:rPr>
        <w:tab/>
      </w:r>
      <w:r w:rsidR="00BD58A6" w:rsidRPr="006018C1">
        <w:rPr>
          <w:sz w:val="18"/>
        </w:rPr>
        <w:t>Zu den abweichenden Nutzungsrechten in Spalte</w:t>
      </w:r>
      <w:r w:rsidR="00422A94" w:rsidRPr="006018C1">
        <w:rPr>
          <w:sz w:val="18"/>
        </w:rPr>
        <w:t xml:space="preserve"> 8</w:t>
      </w:r>
      <w:r w:rsidRPr="006018C1">
        <w:rPr>
          <w:sz w:val="18"/>
        </w:rPr>
        <w:t xml:space="preserve">. </w:t>
      </w:r>
      <w:r w:rsidR="00981D71" w:rsidRPr="006018C1">
        <w:rPr>
          <w:sz w:val="18"/>
        </w:rPr>
        <w:tab/>
      </w:r>
      <w:r w:rsidR="00AE4709" w:rsidRPr="006018C1">
        <w:rPr>
          <w:sz w:val="18"/>
        </w:rPr>
        <w:t xml:space="preserve">Die hier bezeichnete Anlage ist entweder eine Nutzungsrechtsmatrix </w:t>
      </w:r>
      <w:r w:rsidR="009905AA" w:rsidRPr="006018C1">
        <w:rPr>
          <w:sz w:val="18"/>
        </w:rPr>
        <w:t xml:space="preserve">gemäß Muster 2 </w:t>
      </w:r>
      <w:r w:rsidR="00AE4709" w:rsidRPr="006018C1">
        <w:rPr>
          <w:sz w:val="18"/>
        </w:rPr>
        <w:t>oder eine vom Auftraggeber selbst erstellte Rechteregelung</w:t>
      </w:r>
      <w:r w:rsidR="005F7E77" w:rsidRPr="006018C1">
        <w:rPr>
          <w:sz w:val="18"/>
        </w:rPr>
        <w:t>, keinesfalls bezieht sie sich aber auf</w:t>
      </w:r>
      <w:r w:rsidR="00863AF2">
        <w:rPr>
          <w:sz w:val="18"/>
        </w:rPr>
        <w:t xml:space="preserve"> </w:t>
      </w:r>
      <w:r w:rsidR="00304DEC" w:rsidRPr="006018C1">
        <w:rPr>
          <w:sz w:val="18"/>
        </w:rPr>
        <w:t>Lizenzbedingungen des Herstellers der Standardsoftware*</w:t>
      </w:r>
      <w:r w:rsidR="00AE4709" w:rsidRPr="006018C1">
        <w:rPr>
          <w:sz w:val="18"/>
        </w:rPr>
        <w:t>.</w:t>
      </w:r>
      <w:r w:rsidRPr="006018C1">
        <w:rPr>
          <w:sz w:val="18"/>
        </w:rPr>
        <w:t xml:space="preserve"> </w:t>
      </w:r>
      <w:r w:rsidR="00AE4709" w:rsidRPr="006018C1">
        <w:rPr>
          <w:sz w:val="18"/>
        </w:rPr>
        <w:t>In der Nutzungsrechtsmatrix</w:t>
      </w:r>
      <w:r w:rsidR="00F02714" w:rsidRPr="006018C1">
        <w:rPr>
          <w:sz w:val="18"/>
        </w:rPr>
        <w:t xml:space="preserve"> </w:t>
      </w:r>
      <w:r w:rsidR="00981D71" w:rsidRPr="006018C1">
        <w:rPr>
          <w:sz w:val="18"/>
        </w:rPr>
        <w:t>erhält der Auftragnehmer im Rahmen der Vorgaben des Auftraggebers</w:t>
      </w:r>
      <w:r w:rsidR="00C22597" w:rsidRPr="006018C1">
        <w:rPr>
          <w:sz w:val="18"/>
        </w:rPr>
        <w:t xml:space="preserve"> die Möglichkeit, von Ziffer </w:t>
      </w:r>
      <w:r w:rsidR="000B1528" w:rsidRPr="006018C1">
        <w:rPr>
          <w:sz w:val="18"/>
        </w:rPr>
        <w:t>3.1</w:t>
      </w:r>
      <w:r w:rsidR="00981D71" w:rsidRPr="006018C1">
        <w:rPr>
          <w:sz w:val="18"/>
        </w:rPr>
        <w:t xml:space="preserve"> EVB-IT </w:t>
      </w:r>
      <w:r w:rsidR="00D3070A" w:rsidRPr="006018C1">
        <w:rPr>
          <w:sz w:val="18"/>
        </w:rPr>
        <w:t>Überlassung-AGB</w:t>
      </w:r>
      <w:r w:rsidR="000433C7" w:rsidRPr="006018C1">
        <w:rPr>
          <w:sz w:val="18"/>
        </w:rPr>
        <w:t xml:space="preserve"> (Typ A)</w:t>
      </w:r>
      <w:r w:rsidR="00981D71" w:rsidRPr="006018C1">
        <w:rPr>
          <w:sz w:val="18"/>
        </w:rPr>
        <w:t xml:space="preserve"> abweichende Nutzungsrechte an der Standardsoft</w:t>
      </w:r>
      <w:r w:rsidR="00AF336D" w:rsidRPr="006018C1">
        <w:rPr>
          <w:sz w:val="18"/>
        </w:rPr>
        <w:t xml:space="preserve">ware* einzuräumen. </w:t>
      </w:r>
      <w:r w:rsidR="00BD58A6" w:rsidRPr="006018C1">
        <w:rPr>
          <w:sz w:val="18"/>
        </w:rPr>
        <w:t xml:space="preserve">In </w:t>
      </w:r>
      <w:r w:rsidR="00AE4709" w:rsidRPr="006018C1">
        <w:rPr>
          <w:sz w:val="18"/>
        </w:rPr>
        <w:t>der vom Auftraggeber selbst erstellten Rechteregelung</w:t>
      </w:r>
      <w:r w:rsidR="00BD58A6" w:rsidRPr="006018C1">
        <w:rPr>
          <w:sz w:val="18"/>
        </w:rPr>
        <w:t xml:space="preserve"> (in der Regel die Leistungsbeschreibung) legt der Auftraggeber den Mindestumfang an Rechten fest, den er an der Standardsoftware</w:t>
      </w:r>
      <w:r w:rsidR="00422A94" w:rsidRPr="006018C1">
        <w:rPr>
          <w:sz w:val="18"/>
        </w:rPr>
        <w:t>*</w:t>
      </w:r>
      <w:r w:rsidR="00BD58A6" w:rsidRPr="006018C1">
        <w:rPr>
          <w:sz w:val="18"/>
        </w:rPr>
        <w:t xml:space="preserve"> erwerben will (z.B. Volumenlizenz, keine OEM-Lizenz etc.</w:t>
      </w:r>
      <w:r w:rsidR="00C37B93" w:rsidRPr="006018C1">
        <w:rPr>
          <w:sz w:val="18"/>
        </w:rPr>
        <w:t>)</w:t>
      </w:r>
      <w:r w:rsidR="00BD58A6" w:rsidRPr="006018C1">
        <w:rPr>
          <w:sz w:val="18"/>
        </w:rPr>
        <w:t xml:space="preserve">, </w:t>
      </w:r>
      <w:r w:rsidR="00422A94" w:rsidRPr="006018C1">
        <w:rPr>
          <w:sz w:val="18"/>
        </w:rPr>
        <w:t>wenn</w:t>
      </w:r>
      <w:r w:rsidR="00BD58A6" w:rsidRPr="006018C1">
        <w:rPr>
          <w:sz w:val="18"/>
        </w:rPr>
        <w:t xml:space="preserve"> er die Nutzungsrechtsmatrix nicht nutzt.</w:t>
      </w:r>
      <w:r w:rsidR="00304DEC" w:rsidRPr="006018C1">
        <w:rPr>
          <w:sz w:val="18"/>
        </w:rPr>
        <w:t xml:space="preserve"> </w:t>
      </w:r>
      <w:r w:rsidR="00BD58A6" w:rsidRPr="006018C1">
        <w:rPr>
          <w:sz w:val="18"/>
        </w:rPr>
        <w:t xml:space="preserve">Die Nutzungsrechtsregelungen </w:t>
      </w:r>
      <w:r w:rsidR="00CE68D8" w:rsidRPr="006018C1">
        <w:rPr>
          <w:sz w:val="18"/>
        </w:rPr>
        <w:t>aus den</w:t>
      </w:r>
      <w:r w:rsidR="00BD58A6" w:rsidRPr="006018C1">
        <w:rPr>
          <w:sz w:val="18"/>
        </w:rPr>
        <w:t xml:space="preserve"> Lizenzbedingungen für die jeweilige Standardsoftware* gelten jeweils nachrangig (siehe Nummer </w:t>
      </w:r>
      <w:r w:rsidR="00BD58A6" w:rsidRPr="006018C1">
        <w:rPr>
          <w:sz w:val="18"/>
        </w:rPr>
        <w:fldChar w:fldCharType="begin"/>
      </w:r>
      <w:r w:rsidR="00BD58A6" w:rsidRPr="006018C1">
        <w:rPr>
          <w:sz w:val="18"/>
        </w:rPr>
        <w:instrText xml:space="preserve"> REF _Ref280188477 \r \h </w:instrText>
      </w:r>
      <w:r w:rsidR="00A473AB" w:rsidRPr="006018C1">
        <w:rPr>
          <w:sz w:val="18"/>
        </w:rPr>
        <w:instrText xml:space="preserve"> \* MERGEFORMAT </w:instrText>
      </w:r>
      <w:r w:rsidR="00BD58A6" w:rsidRPr="006018C1">
        <w:rPr>
          <w:sz w:val="18"/>
        </w:rPr>
      </w:r>
      <w:r w:rsidR="00BD58A6" w:rsidRPr="006018C1">
        <w:rPr>
          <w:sz w:val="18"/>
        </w:rPr>
        <w:fldChar w:fldCharType="separate"/>
      </w:r>
      <w:r w:rsidR="003C476A">
        <w:rPr>
          <w:sz w:val="18"/>
        </w:rPr>
        <w:t>2.1</w:t>
      </w:r>
      <w:r w:rsidR="00BD58A6" w:rsidRPr="006018C1">
        <w:rPr>
          <w:sz w:val="18"/>
        </w:rPr>
        <w:fldChar w:fldCharType="end"/>
      </w:r>
      <w:r w:rsidR="00BD58A6" w:rsidRPr="006018C1">
        <w:rPr>
          <w:sz w:val="18"/>
        </w:rPr>
        <w:t>)</w:t>
      </w:r>
      <w:r w:rsidR="0088426A">
        <w:rPr>
          <w:sz w:val="18"/>
        </w:rPr>
        <w:t>.</w:t>
      </w:r>
      <w:r w:rsidR="00B3418D">
        <w:rPr>
          <w:sz w:val="18"/>
        </w:rPr>
        <w:t xml:space="preserve"> Bei abweichenden Nutzungsrechten sind weitere Einträge in Nummer 2.1 erforderlich</w:t>
      </w:r>
      <w:r w:rsidR="00BD58A6" w:rsidRPr="006018C1">
        <w:rPr>
          <w:sz w:val="18"/>
        </w:rPr>
        <w:t>.</w:t>
      </w:r>
    </w:p>
    <w:p w14:paraId="291700EF" w14:textId="77777777" w:rsidR="002C7A12" w:rsidRPr="006018C1" w:rsidRDefault="002C7A12" w:rsidP="00304DEC">
      <w:pPr>
        <w:pStyle w:val="Legende"/>
        <w:keepLines w:val="0"/>
        <w:jc w:val="both"/>
        <w:rPr>
          <w:sz w:val="18"/>
        </w:rPr>
      </w:pPr>
    </w:p>
    <w:p w14:paraId="728B9921" w14:textId="77777777" w:rsidR="00AB6544" w:rsidRPr="00A94B15" w:rsidRDefault="00FE4437" w:rsidP="002B1BBD">
      <w:pPr>
        <w:pStyle w:val="berschrift2"/>
        <w:tabs>
          <w:tab w:val="clear" w:pos="350"/>
          <w:tab w:val="num" w:pos="709"/>
        </w:tabs>
        <w:ind w:left="709" w:hanging="709"/>
        <w:rPr>
          <w:sz w:val="18"/>
          <w:szCs w:val="18"/>
        </w:rPr>
      </w:pPr>
      <w:bookmarkStart w:id="94" w:name="_Toc199822076"/>
      <w:bookmarkStart w:id="95" w:name="_Toc222632336"/>
      <w:bookmarkStart w:id="96" w:name="_Ref231898256"/>
      <w:bookmarkStart w:id="97" w:name="_Ref231963092"/>
      <w:bookmarkStart w:id="98" w:name="_Toc234108044"/>
      <w:bookmarkStart w:id="99" w:name="_Ref247347841"/>
      <w:bookmarkStart w:id="100" w:name="_Ref247348063"/>
      <w:bookmarkStart w:id="101" w:name="_Toc247360724"/>
      <w:bookmarkStart w:id="102" w:name="_Ref251755826"/>
      <w:bookmarkStart w:id="103" w:name="_Ref280188477"/>
      <w:bookmarkStart w:id="104" w:name="_Ref378775194"/>
      <w:bookmarkStart w:id="105" w:name="_Toc444159524"/>
      <w:r w:rsidRPr="00A94B15">
        <w:rPr>
          <w:sz w:val="18"/>
          <w:szCs w:val="18"/>
        </w:rPr>
        <w:lastRenderedPageBreak/>
        <w:t xml:space="preserve">Abweichende 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="002C7A12" w:rsidRPr="00A94B15">
        <w:rPr>
          <w:sz w:val="18"/>
          <w:szCs w:val="18"/>
        </w:rPr>
        <w:t>Nutzungsrechte</w:t>
      </w:r>
      <w:bookmarkEnd w:id="105"/>
    </w:p>
    <w:bookmarkStart w:id="106" w:name="_Toc247269871"/>
    <w:p w14:paraId="707E6BB0" w14:textId="77777777" w:rsidR="005C2C5C" w:rsidRPr="006018C1" w:rsidRDefault="005C2C5C" w:rsidP="009914AC">
      <w:pPr>
        <w:pStyle w:val="Box1"/>
        <w:rPr>
          <w:rFonts w:cs="Arial"/>
        </w:rPr>
      </w:pPr>
      <w:r w:rsidRPr="006018C1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rPr>
          <w:rFonts w:cs="Arial"/>
        </w:rPr>
        <w:instrText xml:space="preserve">FORMCHECKBOX </w:instrText>
      </w:r>
      <w:r w:rsidR="00076F04">
        <w:rPr>
          <w:rFonts w:cs="Arial"/>
        </w:rPr>
      </w:r>
      <w:r w:rsidR="00076F04">
        <w:rPr>
          <w:rFonts w:cs="Arial"/>
        </w:rPr>
        <w:fldChar w:fldCharType="separate"/>
      </w:r>
      <w:r w:rsidRPr="006018C1">
        <w:rPr>
          <w:rFonts w:cs="Arial"/>
        </w:rPr>
        <w:fldChar w:fldCharType="end"/>
      </w:r>
      <w:r w:rsidRPr="006018C1">
        <w:rPr>
          <w:rFonts w:cs="Arial"/>
        </w:rPr>
        <w:tab/>
        <w:t xml:space="preserve">Es gelten bezüglich der Nutzungsrechte an der jeweiligen Standardsoftware* Nummer </w:t>
      </w:r>
      <w:r w:rsidRPr="006018C1">
        <w:rPr>
          <w:rFonts w:cs="Arial"/>
        </w:rPr>
        <w:fldChar w:fldCharType="begin"/>
      </w:r>
      <w:r w:rsidRPr="006018C1">
        <w:rPr>
          <w:rFonts w:cs="Arial"/>
        </w:rPr>
        <w:instrText xml:space="preserve"> REF _Ref343780133 \r \h </w:instrText>
      </w:r>
      <w:r w:rsidR="009914AC" w:rsidRPr="006018C1">
        <w:rPr>
          <w:rFonts w:cs="Arial"/>
        </w:rPr>
        <w:instrText xml:space="preserve"> \* MERGEFORMAT </w:instrText>
      </w:r>
      <w:r w:rsidRPr="006018C1">
        <w:rPr>
          <w:rFonts w:cs="Arial"/>
        </w:rPr>
      </w:r>
      <w:r w:rsidRPr="006018C1">
        <w:rPr>
          <w:rFonts w:cs="Arial"/>
        </w:rPr>
        <w:fldChar w:fldCharType="separate"/>
      </w:r>
      <w:r w:rsidR="003C476A">
        <w:rPr>
          <w:rFonts w:cs="Arial"/>
        </w:rPr>
        <w:t>2</w:t>
      </w:r>
      <w:r w:rsidRPr="006018C1">
        <w:rPr>
          <w:rFonts w:cs="Arial"/>
        </w:rPr>
        <w:fldChar w:fldCharType="end"/>
      </w:r>
      <w:r w:rsidRPr="006018C1">
        <w:rPr>
          <w:rFonts w:cs="Arial"/>
        </w:rPr>
        <w:t xml:space="preserve"> lfd. Nr. </w:t>
      </w:r>
      <w:r w:rsidRPr="006018C1">
        <w:rPr>
          <w:rFonts w:cs="Arial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rPr>
          <w:rFonts w:cs="Arial"/>
        </w:rPr>
        <w:instrText xml:space="preserve">FORMTEXT </w:instrText>
      </w:r>
      <w:r w:rsidRPr="006018C1">
        <w:rPr>
          <w:rFonts w:cs="Arial"/>
        </w:rPr>
      </w:r>
      <w:r w:rsidRPr="006018C1">
        <w:rPr>
          <w:rFonts w:cs="Arial"/>
        </w:rPr>
        <w:fldChar w:fldCharType="separate"/>
      </w:r>
      <w:r w:rsidR="00C0568D">
        <w:rPr>
          <w:rFonts w:cs="Arial"/>
          <w:noProof/>
        </w:rPr>
        <w:t> </w:t>
      </w:r>
      <w:r w:rsidR="00C0568D">
        <w:rPr>
          <w:rFonts w:cs="Arial"/>
          <w:noProof/>
        </w:rPr>
        <w:t> </w:t>
      </w:r>
      <w:r w:rsidR="00C0568D">
        <w:rPr>
          <w:rFonts w:cs="Arial"/>
          <w:noProof/>
        </w:rPr>
        <w:t> </w:t>
      </w:r>
      <w:r w:rsidR="00C0568D">
        <w:rPr>
          <w:rFonts w:cs="Arial"/>
          <w:noProof/>
        </w:rPr>
        <w:t> </w:t>
      </w:r>
      <w:r w:rsidR="00C0568D">
        <w:rPr>
          <w:rFonts w:cs="Arial"/>
          <w:noProof/>
        </w:rPr>
        <w:t> </w:t>
      </w:r>
      <w:r w:rsidRPr="006018C1">
        <w:rPr>
          <w:rFonts w:cs="Arial"/>
        </w:rPr>
        <w:fldChar w:fldCharType="end"/>
      </w:r>
      <w:r w:rsidRPr="006018C1">
        <w:rPr>
          <w:rFonts w:cs="Arial"/>
        </w:rPr>
        <w:t xml:space="preserve">  in der folgenden Rangfolge:</w:t>
      </w:r>
    </w:p>
    <w:p w14:paraId="3CF643F0" w14:textId="77777777" w:rsidR="00304DEC" w:rsidRPr="006018C1" w:rsidRDefault="00FE4437" w:rsidP="006D632D">
      <w:pPr>
        <w:pStyle w:val="TextkrperAufzhlung"/>
        <w:tabs>
          <w:tab w:val="clear" w:pos="709"/>
          <w:tab w:val="num" w:pos="1134"/>
        </w:tabs>
        <w:ind w:left="1134"/>
        <w:jc w:val="both"/>
        <w:rPr>
          <w:rFonts w:cs="Arial"/>
          <w:sz w:val="18"/>
          <w:szCs w:val="18"/>
        </w:rPr>
      </w:pPr>
      <w:bookmarkStart w:id="107" w:name="_Toc247269872"/>
      <w:bookmarkEnd w:id="106"/>
      <w:r w:rsidRPr="006018C1">
        <w:rPr>
          <w:rFonts w:cs="Arial"/>
          <w:sz w:val="18"/>
          <w:szCs w:val="18"/>
        </w:rPr>
        <w:t xml:space="preserve">Nutzungsrechtsmatrizen </w:t>
      </w:r>
      <w:r w:rsidR="00C52627" w:rsidRPr="006018C1">
        <w:rPr>
          <w:rFonts w:cs="Arial"/>
          <w:sz w:val="18"/>
          <w:szCs w:val="18"/>
        </w:rPr>
        <w:t xml:space="preserve">oder sonstige </w:t>
      </w:r>
      <w:r w:rsidR="00AE4709" w:rsidRPr="006018C1">
        <w:rPr>
          <w:rFonts w:cs="Arial"/>
          <w:sz w:val="18"/>
          <w:szCs w:val="18"/>
        </w:rPr>
        <w:t>Rechter</w:t>
      </w:r>
      <w:r w:rsidR="00C52627" w:rsidRPr="006018C1">
        <w:rPr>
          <w:rFonts w:cs="Arial"/>
          <w:sz w:val="18"/>
          <w:szCs w:val="18"/>
        </w:rPr>
        <w:t>egelungen</w:t>
      </w:r>
      <w:r w:rsidR="002C7A12" w:rsidRPr="006018C1">
        <w:rPr>
          <w:rFonts w:cs="Arial"/>
          <w:sz w:val="18"/>
          <w:szCs w:val="18"/>
        </w:rPr>
        <w:t xml:space="preserve"> des Auftraggebers</w:t>
      </w:r>
      <w:r w:rsidRPr="006018C1">
        <w:rPr>
          <w:rFonts w:cs="Arial"/>
          <w:sz w:val="18"/>
          <w:szCs w:val="18"/>
        </w:rPr>
        <w:t xml:space="preserve"> (</w:t>
      </w:r>
      <w:r w:rsidR="00304DEC" w:rsidRPr="006018C1">
        <w:rPr>
          <w:rFonts w:cs="Arial"/>
          <w:sz w:val="18"/>
          <w:szCs w:val="18"/>
        </w:rPr>
        <w:t>gemäß</w:t>
      </w:r>
      <w:r w:rsidRPr="006018C1">
        <w:rPr>
          <w:rFonts w:cs="Arial"/>
          <w:sz w:val="18"/>
          <w:szCs w:val="18"/>
        </w:rPr>
        <w:t xml:space="preserve"> Nummer </w:t>
      </w:r>
      <w:r w:rsidR="009965FB" w:rsidRPr="006018C1">
        <w:rPr>
          <w:rFonts w:cs="Arial"/>
          <w:szCs w:val="18"/>
        </w:rPr>
        <w:fldChar w:fldCharType="begin"/>
      </w:r>
      <w:r w:rsidR="005C2952" w:rsidRPr="006018C1">
        <w:rPr>
          <w:rFonts w:cs="Arial"/>
          <w:sz w:val="18"/>
          <w:szCs w:val="18"/>
        </w:rPr>
        <w:instrText xml:space="preserve"> REF _Ref343780133 \r \h </w:instrText>
      </w:r>
      <w:r w:rsidR="00A473AB" w:rsidRPr="006018C1">
        <w:rPr>
          <w:rFonts w:cs="Arial"/>
          <w:sz w:val="18"/>
          <w:szCs w:val="18"/>
        </w:rPr>
        <w:instrText xml:space="preserve"> \* MERGEFORMAT </w:instrText>
      </w:r>
      <w:r w:rsidR="009965FB" w:rsidRPr="006018C1">
        <w:rPr>
          <w:rFonts w:cs="Arial"/>
          <w:szCs w:val="18"/>
        </w:rPr>
      </w:r>
      <w:r w:rsidR="009965FB" w:rsidRPr="006018C1">
        <w:rPr>
          <w:rFonts w:cs="Arial"/>
          <w:szCs w:val="18"/>
        </w:rPr>
        <w:fldChar w:fldCharType="separate"/>
      </w:r>
      <w:r w:rsidR="003C476A">
        <w:rPr>
          <w:rFonts w:cs="Arial"/>
          <w:sz w:val="18"/>
          <w:szCs w:val="18"/>
        </w:rPr>
        <w:t>2</w:t>
      </w:r>
      <w:r w:rsidR="009965FB" w:rsidRPr="006018C1">
        <w:rPr>
          <w:rFonts w:cs="Arial"/>
          <w:szCs w:val="18"/>
        </w:rPr>
        <w:fldChar w:fldCharType="end"/>
      </w:r>
      <w:r w:rsidRPr="006018C1">
        <w:rPr>
          <w:rFonts w:cs="Arial"/>
          <w:sz w:val="18"/>
          <w:szCs w:val="18"/>
        </w:rPr>
        <w:t xml:space="preserve">, Spalte </w:t>
      </w:r>
      <w:r w:rsidR="00AE4709" w:rsidRPr="006018C1">
        <w:rPr>
          <w:rFonts w:cs="Arial"/>
          <w:sz w:val="18"/>
          <w:szCs w:val="18"/>
        </w:rPr>
        <w:t>8</w:t>
      </w:r>
      <w:r w:rsidRPr="006018C1">
        <w:rPr>
          <w:rFonts w:cs="Arial"/>
          <w:sz w:val="18"/>
          <w:szCs w:val="18"/>
        </w:rPr>
        <w:t>)</w:t>
      </w:r>
      <w:bookmarkEnd w:id="107"/>
      <w:r w:rsidRPr="006018C1">
        <w:rPr>
          <w:rFonts w:cs="Arial"/>
          <w:sz w:val="18"/>
          <w:szCs w:val="18"/>
        </w:rPr>
        <w:t>,</w:t>
      </w:r>
      <w:r w:rsidR="00C623AA" w:rsidRPr="006018C1">
        <w:rPr>
          <w:rFonts w:cs="Arial"/>
          <w:sz w:val="18"/>
          <w:szCs w:val="18"/>
        </w:rPr>
        <w:t xml:space="preserve"> </w:t>
      </w:r>
      <w:bookmarkStart w:id="108" w:name="_Toc247269873"/>
    </w:p>
    <w:p w14:paraId="4E99118C" w14:textId="77777777" w:rsidR="00FE4437" w:rsidRPr="006018C1" w:rsidRDefault="00304DEC" w:rsidP="006D632D">
      <w:pPr>
        <w:pStyle w:val="TextkrperAufzhlung"/>
        <w:tabs>
          <w:tab w:val="clear" w:pos="709"/>
          <w:tab w:val="num" w:pos="1134"/>
        </w:tabs>
        <w:ind w:left="1134"/>
        <w:jc w:val="both"/>
        <w:rPr>
          <w:rFonts w:cs="Arial"/>
          <w:sz w:val="18"/>
          <w:szCs w:val="18"/>
        </w:rPr>
      </w:pPr>
      <w:r w:rsidRPr="006018C1">
        <w:rPr>
          <w:rFonts w:cs="Arial"/>
          <w:sz w:val="18"/>
          <w:szCs w:val="18"/>
        </w:rPr>
        <w:t>Ziffer 3</w:t>
      </w:r>
      <w:r w:rsidR="00FE4437" w:rsidRPr="006018C1">
        <w:rPr>
          <w:rFonts w:cs="Arial"/>
          <w:sz w:val="18"/>
          <w:szCs w:val="18"/>
        </w:rPr>
        <w:t xml:space="preserve">.1 </w:t>
      </w:r>
      <w:bookmarkEnd w:id="108"/>
      <w:r w:rsidR="00FE4437" w:rsidRPr="006018C1">
        <w:rPr>
          <w:rFonts w:cs="Arial"/>
          <w:sz w:val="18"/>
          <w:szCs w:val="18"/>
        </w:rPr>
        <w:t xml:space="preserve">EVB-IT </w:t>
      </w:r>
      <w:r w:rsidR="00D3070A" w:rsidRPr="006018C1">
        <w:rPr>
          <w:rFonts w:cs="Arial"/>
          <w:sz w:val="18"/>
          <w:szCs w:val="18"/>
        </w:rPr>
        <w:t>Überlassung-AGB</w:t>
      </w:r>
      <w:r w:rsidR="000433C7" w:rsidRPr="006018C1">
        <w:rPr>
          <w:rFonts w:cs="Arial"/>
          <w:sz w:val="18"/>
          <w:szCs w:val="18"/>
        </w:rPr>
        <w:t xml:space="preserve"> (Typ A)</w:t>
      </w:r>
      <w:r w:rsidR="00FE4437" w:rsidRPr="006018C1">
        <w:rPr>
          <w:rFonts w:cs="Arial"/>
          <w:sz w:val="18"/>
          <w:szCs w:val="18"/>
        </w:rPr>
        <w:t>,</w:t>
      </w:r>
    </w:p>
    <w:p w14:paraId="61430D03" w14:textId="77777777" w:rsidR="00FE4437" w:rsidRDefault="00FE4437" w:rsidP="00394E61">
      <w:pPr>
        <w:pStyle w:val="TextkrperAufzhlung"/>
        <w:tabs>
          <w:tab w:val="clear" w:pos="709"/>
          <w:tab w:val="num" w:pos="1134"/>
        </w:tabs>
        <w:spacing w:before="0"/>
        <w:ind w:left="1134"/>
        <w:jc w:val="both"/>
        <w:rPr>
          <w:rFonts w:cs="Arial"/>
          <w:sz w:val="18"/>
          <w:szCs w:val="18"/>
        </w:rPr>
      </w:pPr>
      <w:bookmarkStart w:id="109" w:name="_Toc247269874"/>
      <w:r w:rsidRPr="006018C1">
        <w:rPr>
          <w:rFonts w:cs="Arial"/>
          <w:sz w:val="18"/>
          <w:szCs w:val="18"/>
        </w:rPr>
        <w:t xml:space="preserve">die Nutzungsrechtsregelungen aus den jeweiligen Lizenzbedingungen in Anlage Nr. </w:t>
      </w:r>
      <w:r w:rsidR="009965FB" w:rsidRPr="006018C1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rStyle w:val="Formularfeld"/>
          <w:rFonts w:cs="Arial"/>
          <w:sz w:val="18"/>
          <w:szCs w:val="18"/>
        </w:rPr>
        <w:instrText xml:space="preserve">FORMTEXT </w:instrText>
      </w:r>
      <w:r w:rsidR="009965FB" w:rsidRPr="006018C1">
        <w:rPr>
          <w:rStyle w:val="Formularfeld"/>
          <w:rFonts w:cs="Arial"/>
          <w:sz w:val="18"/>
          <w:szCs w:val="18"/>
        </w:rPr>
      </w:r>
      <w:r w:rsidR="009965FB" w:rsidRPr="006018C1">
        <w:rPr>
          <w:rStyle w:val="Formularfeld"/>
          <w:rFonts w:cs="Arial"/>
          <w:sz w:val="18"/>
          <w:szCs w:val="18"/>
        </w:rPr>
        <w:fldChar w:fldCharType="separate"/>
      </w:r>
      <w:r w:rsidR="00C0568D">
        <w:rPr>
          <w:rStyle w:val="Formularfeld"/>
          <w:rFonts w:cs="Arial"/>
          <w:noProof/>
          <w:sz w:val="18"/>
          <w:szCs w:val="18"/>
        </w:rPr>
        <w:t> </w:t>
      </w:r>
      <w:r w:rsidR="00C0568D">
        <w:rPr>
          <w:rStyle w:val="Formularfeld"/>
          <w:rFonts w:cs="Arial"/>
          <w:noProof/>
          <w:sz w:val="18"/>
          <w:szCs w:val="18"/>
        </w:rPr>
        <w:t> </w:t>
      </w:r>
      <w:r w:rsidR="00C0568D">
        <w:rPr>
          <w:rStyle w:val="Formularfeld"/>
          <w:rFonts w:cs="Arial"/>
          <w:noProof/>
          <w:sz w:val="18"/>
          <w:szCs w:val="18"/>
        </w:rPr>
        <w:t> </w:t>
      </w:r>
      <w:r w:rsidR="00C0568D">
        <w:rPr>
          <w:rStyle w:val="Formularfeld"/>
          <w:rFonts w:cs="Arial"/>
          <w:noProof/>
          <w:sz w:val="18"/>
          <w:szCs w:val="18"/>
        </w:rPr>
        <w:t> </w:t>
      </w:r>
      <w:r w:rsidR="00C0568D">
        <w:rPr>
          <w:rStyle w:val="Formularfeld"/>
          <w:rFonts w:cs="Arial"/>
          <w:noProof/>
          <w:sz w:val="18"/>
          <w:szCs w:val="18"/>
        </w:rPr>
        <w:t> </w:t>
      </w:r>
      <w:r w:rsidR="009965FB" w:rsidRPr="006018C1">
        <w:rPr>
          <w:rStyle w:val="Formularfeld"/>
          <w:rFonts w:cs="Arial"/>
          <w:sz w:val="18"/>
          <w:szCs w:val="18"/>
        </w:rPr>
        <w:fldChar w:fldCharType="end"/>
      </w:r>
      <w:r w:rsidRPr="006018C1">
        <w:rPr>
          <w:rFonts w:cs="Arial"/>
          <w:sz w:val="18"/>
          <w:szCs w:val="18"/>
        </w:rPr>
        <w:t>. Die jewei</w:t>
      </w:r>
      <w:r w:rsidRPr="006018C1">
        <w:rPr>
          <w:rFonts w:cs="Arial"/>
          <w:sz w:val="18"/>
          <w:szCs w:val="18"/>
        </w:rPr>
        <w:softHyphen/>
        <w:t>ligen Nutzungsrechtsregelungen gelten aber nur, soweit sie den sonstigen vertraglichen Regelungen weder entgegenstehen noch diese beschränken.</w:t>
      </w:r>
      <w:bookmarkEnd w:id="109"/>
    </w:p>
    <w:p w14:paraId="64570E2B" w14:textId="77777777" w:rsidR="00F0118E" w:rsidRDefault="00F0118E" w:rsidP="00F42610">
      <w:pPr>
        <w:spacing w:line="0" w:lineRule="atLeast"/>
        <w:ind w:left="703" w:hanging="703"/>
        <w:rPr>
          <w:rFonts w:cs="Arial"/>
          <w:szCs w:val="18"/>
        </w:rPr>
      </w:pPr>
    </w:p>
    <w:p w14:paraId="7AC77EE7" w14:textId="77777777" w:rsidR="00AB6544" w:rsidRPr="00A94B15" w:rsidRDefault="00E26702" w:rsidP="002B1BBD">
      <w:pPr>
        <w:pStyle w:val="berschrift2"/>
        <w:tabs>
          <w:tab w:val="clear" w:pos="350"/>
          <w:tab w:val="num" w:pos="709"/>
        </w:tabs>
        <w:ind w:left="709" w:hanging="709"/>
        <w:rPr>
          <w:sz w:val="18"/>
          <w:szCs w:val="18"/>
        </w:rPr>
      </w:pPr>
      <w:bookmarkStart w:id="110" w:name="_Toc444159525"/>
      <w:r w:rsidRPr="00A94B15">
        <w:rPr>
          <w:sz w:val="18"/>
          <w:szCs w:val="18"/>
        </w:rPr>
        <w:t xml:space="preserve">Art der </w:t>
      </w:r>
      <w:r w:rsidR="00BA6018" w:rsidRPr="00A94B15">
        <w:rPr>
          <w:sz w:val="18"/>
          <w:szCs w:val="18"/>
        </w:rPr>
        <w:t xml:space="preserve">Lieferung </w:t>
      </w:r>
      <w:r w:rsidRPr="00A94B15">
        <w:rPr>
          <w:sz w:val="18"/>
          <w:szCs w:val="18"/>
        </w:rPr>
        <w:t>der</w:t>
      </w:r>
      <w:r w:rsidR="008E4582" w:rsidRPr="00A94B15">
        <w:rPr>
          <w:sz w:val="18"/>
          <w:szCs w:val="18"/>
        </w:rPr>
        <w:t xml:space="preserve"> Standardsoftware*</w:t>
      </w:r>
      <w:bookmarkEnd w:id="110"/>
    </w:p>
    <w:p w14:paraId="525C6AB7" w14:textId="77777777" w:rsidR="00AE4709" w:rsidRPr="006018C1" w:rsidRDefault="00AE4709" w:rsidP="00AE4709">
      <w:pPr>
        <w:pStyle w:val="Textkrper"/>
        <w:rPr>
          <w:rFonts w:cs="Arial"/>
          <w:sz w:val="18"/>
          <w:szCs w:val="18"/>
        </w:rPr>
      </w:pPr>
      <w:r w:rsidRPr="006018C1">
        <w:rPr>
          <w:rFonts w:cs="Arial"/>
          <w:sz w:val="18"/>
          <w:szCs w:val="18"/>
        </w:rPr>
        <w:t xml:space="preserve">Der Auftragnehmer </w:t>
      </w:r>
      <w:r w:rsidR="00BA6018" w:rsidRPr="006018C1">
        <w:rPr>
          <w:rFonts w:cs="Arial"/>
          <w:sz w:val="18"/>
          <w:szCs w:val="18"/>
        </w:rPr>
        <w:t>liefert</w:t>
      </w:r>
      <w:r w:rsidRPr="006018C1">
        <w:rPr>
          <w:rFonts w:cs="Arial"/>
          <w:sz w:val="18"/>
          <w:szCs w:val="18"/>
        </w:rPr>
        <w:t xml:space="preserve"> dem Auftraggeber die Standardsoftware* wie folgt:</w:t>
      </w:r>
    </w:p>
    <w:p w14:paraId="3E76BFA1" w14:textId="77777777" w:rsidR="00AE4709" w:rsidRPr="006018C1" w:rsidRDefault="00AE4709" w:rsidP="00037E0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  <w:t xml:space="preserve">gemäß </w:t>
      </w:r>
      <w:r w:rsidR="00654B18" w:rsidRPr="006018C1">
        <w:t xml:space="preserve">Tabelle in </w:t>
      </w:r>
      <w:r w:rsidRPr="006018C1">
        <w:t xml:space="preserve">Nummer </w:t>
      </w:r>
      <w:r w:rsidR="00654B18" w:rsidRPr="006018C1">
        <w:fldChar w:fldCharType="begin"/>
      </w:r>
      <w:r w:rsidR="00654B18" w:rsidRPr="006018C1">
        <w:instrText xml:space="preserve"> REF _Ref343780133 \r \h </w:instrText>
      </w:r>
      <w:r w:rsidR="006018C1">
        <w:instrText xml:space="preserve"> \* MERGEFORMAT </w:instrText>
      </w:r>
      <w:r w:rsidR="00654B18" w:rsidRPr="006018C1">
        <w:fldChar w:fldCharType="separate"/>
      </w:r>
      <w:r w:rsidR="003C476A">
        <w:t>2</w:t>
      </w:r>
      <w:r w:rsidR="00654B18" w:rsidRPr="006018C1">
        <w:fldChar w:fldCharType="end"/>
      </w:r>
      <w:r w:rsidRPr="006018C1">
        <w:t xml:space="preserve"> lfd. Nr. </w:t>
      </w:r>
      <w:r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Pr="006018C1">
        <w:fldChar w:fldCharType="end"/>
      </w:r>
      <w:r w:rsidRPr="006018C1">
        <w:t xml:space="preserve"> auf Datenträger: Typ: </w:t>
      </w:r>
      <w:r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Pr="006018C1">
        <w:fldChar w:fldCharType="end"/>
      </w:r>
      <w:r w:rsidRPr="006018C1">
        <w:t xml:space="preserve">, Kennzeichnung: </w:t>
      </w:r>
      <w:r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Pr="006018C1">
        <w:fldChar w:fldCharType="end"/>
      </w:r>
      <w:r w:rsidRPr="006018C1">
        <w:t>.</w:t>
      </w:r>
    </w:p>
    <w:p w14:paraId="6CA25276" w14:textId="77777777" w:rsidR="00AE4709" w:rsidRPr="006018C1" w:rsidRDefault="00AE4709" w:rsidP="00037E0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="00654B18" w:rsidRPr="006018C1">
        <w:tab/>
        <w:t>gemäß Tabelle in N</w:t>
      </w:r>
      <w:r w:rsidRPr="006018C1">
        <w:t xml:space="preserve">ummer </w:t>
      </w:r>
      <w:r w:rsidR="00654B18" w:rsidRPr="006018C1">
        <w:fldChar w:fldCharType="begin"/>
      </w:r>
      <w:r w:rsidR="00654B18" w:rsidRPr="006018C1">
        <w:instrText xml:space="preserve"> REF _Ref343780133 \r \h </w:instrText>
      </w:r>
      <w:r w:rsidR="006018C1">
        <w:instrText xml:space="preserve"> \* MERGEFORMAT </w:instrText>
      </w:r>
      <w:r w:rsidR="00654B18" w:rsidRPr="006018C1">
        <w:fldChar w:fldCharType="separate"/>
      </w:r>
      <w:r w:rsidR="003C476A">
        <w:t>2</w:t>
      </w:r>
      <w:r w:rsidR="00654B18" w:rsidRPr="006018C1">
        <w:fldChar w:fldCharType="end"/>
      </w:r>
      <w:r w:rsidRPr="006018C1">
        <w:t xml:space="preserve"> lfd. Nr. </w:t>
      </w:r>
      <w:r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Pr="006018C1">
        <w:fldChar w:fldCharType="end"/>
      </w:r>
      <w:r w:rsidRPr="006018C1">
        <w:t xml:space="preserve"> in folgender Form: </w:t>
      </w:r>
      <w:r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Pr="006018C1">
        <w:fldChar w:fldCharType="end"/>
      </w:r>
      <w:r w:rsidR="00BA6018" w:rsidRPr="006018C1">
        <w:t xml:space="preserve"> (z.B. durch </w:t>
      </w:r>
      <w:r w:rsidR="00F74242">
        <w:t xml:space="preserve">Bereitstellung zum </w:t>
      </w:r>
      <w:r w:rsidR="00BA6018" w:rsidRPr="006018C1">
        <w:t>Download*)</w:t>
      </w:r>
      <w:r w:rsidRPr="006018C1">
        <w:t>.</w:t>
      </w:r>
    </w:p>
    <w:p w14:paraId="2A4263F1" w14:textId="77777777" w:rsidR="00AE4709" w:rsidRPr="006018C1" w:rsidRDefault="00AE4709" w:rsidP="00037E0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  <w:t>gemäß</w:t>
      </w:r>
      <w:r w:rsidR="00654B18" w:rsidRPr="006018C1">
        <w:t xml:space="preserve"> Tabelle in</w:t>
      </w:r>
      <w:r w:rsidRPr="006018C1">
        <w:t xml:space="preserve"> Nummer </w:t>
      </w:r>
      <w:r w:rsidR="00A473AB" w:rsidRPr="006018C1">
        <w:rPr>
          <w:bCs/>
        </w:rPr>
        <w:fldChar w:fldCharType="begin"/>
      </w:r>
      <w:r w:rsidR="00A473AB" w:rsidRPr="006018C1">
        <w:rPr>
          <w:bCs/>
        </w:rPr>
        <w:instrText xml:space="preserve"> REF _Ref343780133 \r \h  \* MERGEFORMAT </w:instrText>
      </w:r>
      <w:r w:rsidR="00A473AB" w:rsidRPr="006018C1">
        <w:rPr>
          <w:bCs/>
        </w:rPr>
      </w:r>
      <w:r w:rsidR="00A473AB" w:rsidRPr="006018C1">
        <w:rPr>
          <w:bCs/>
        </w:rPr>
        <w:fldChar w:fldCharType="separate"/>
      </w:r>
      <w:r w:rsidR="003C476A">
        <w:rPr>
          <w:bCs/>
        </w:rPr>
        <w:t>2</w:t>
      </w:r>
      <w:r w:rsidR="00A473AB" w:rsidRPr="006018C1">
        <w:rPr>
          <w:bCs/>
        </w:rPr>
        <w:fldChar w:fldCharType="end"/>
      </w:r>
      <w:r w:rsidRPr="006018C1">
        <w:t xml:space="preserve"> lfd. Nr. </w:t>
      </w:r>
      <w:r w:rsidRPr="006018C1">
        <w:fldChar w:fldCharType="begin">
          <w:ffData>
            <w:name w:val="Text69"/>
            <w:enabled/>
            <w:calcOnExit w:val="0"/>
            <w:textInput/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Pr="006018C1">
        <w:fldChar w:fldCharType="end"/>
      </w:r>
      <w:r w:rsidRPr="006018C1">
        <w:t xml:space="preserve">, wie in Anlage Nr. </w:t>
      </w:r>
      <w:r w:rsidRPr="006018C1"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instrText xml:space="preserve">FORMTEXT </w:instrText>
      </w:r>
      <w:r w:rsidRPr="006018C1">
        <w:fldChar w:fldCharType="separate"/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="00C0568D">
        <w:rPr>
          <w:noProof/>
        </w:rPr>
        <w:t> </w:t>
      </w:r>
      <w:r w:rsidRPr="006018C1">
        <w:fldChar w:fldCharType="end"/>
      </w:r>
      <w:r w:rsidRPr="006018C1">
        <w:t xml:space="preserve"> beschrieben.</w:t>
      </w:r>
    </w:p>
    <w:p w14:paraId="5000DDC1" w14:textId="77777777" w:rsidR="00187A10" w:rsidRPr="006018C1" w:rsidRDefault="00187A10" w:rsidP="002B1BBD">
      <w:pPr>
        <w:pStyle w:val="berschrift1"/>
        <w:tabs>
          <w:tab w:val="num" w:pos="709"/>
        </w:tabs>
        <w:rPr>
          <w:rFonts w:ascii="Arial" w:hAnsi="Arial"/>
        </w:rPr>
      </w:pPr>
      <w:bookmarkStart w:id="111" w:name="_Toc380675881"/>
      <w:bookmarkStart w:id="112" w:name="_Toc380669939"/>
      <w:bookmarkStart w:id="113" w:name="_Toc380675882"/>
      <w:bookmarkStart w:id="114" w:name="_Toc380669940"/>
      <w:bookmarkStart w:id="115" w:name="_Toc380675883"/>
      <w:bookmarkStart w:id="116" w:name="_Toc380669941"/>
      <w:bookmarkStart w:id="117" w:name="_Toc380675884"/>
      <w:bookmarkStart w:id="118" w:name="_Toc380669942"/>
      <w:bookmarkStart w:id="119" w:name="_Toc380675885"/>
      <w:bookmarkStart w:id="120" w:name="_Toc380669943"/>
      <w:bookmarkStart w:id="121" w:name="_Toc380675886"/>
      <w:bookmarkStart w:id="122" w:name="_Toc380669944"/>
      <w:bookmarkStart w:id="123" w:name="_Toc380675887"/>
      <w:bookmarkStart w:id="124" w:name="_Toc380669945"/>
      <w:bookmarkStart w:id="125" w:name="_Toc380675888"/>
      <w:bookmarkStart w:id="126" w:name="_Toc380669946"/>
      <w:bookmarkStart w:id="127" w:name="_Toc380675889"/>
      <w:bookmarkStart w:id="128" w:name="_Toc380669947"/>
      <w:bookmarkStart w:id="129" w:name="_Toc380675890"/>
      <w:bookmarkStart w:id="130" w:name="_Toc380669948"/>
      <w:bookmarkStart w:id="131" w:name="_Toc380675891"/>
      <w:bookmarkStart w:id="132" w:name="_Toc380669949"/>
      <w:bookmarkStart w:id="133" w:name="_Toc380675892"/>
      <w:bookmarkStart w:id="134" w:name="_Toc380669950"/>
      <w:bookmarkStart w:id="135" w:name="_Toc380675893"/>
      <w:bookmarkStart w:id="136" w:name="_Toc380675894"/>
      <w:bookmarkStart w:id="137" w:name="_Toc380669953"/>
      <w:bookmarkStart w:id="138" w:name="_Toc380675895"/>
      <w:bookmarkStart w:id="139" w:name="_Toc380669954"/>
      <w:bookmarkStart w:id="140" w:name="_Toc380675896"/>
      <w:bookmarkStart w:id="141" w:name="_Toc380669961"/>
      <w:bookmarkStart w:id="142" w:name="_Toc380675903"/>
      <w:bookmarkStart w:id="143" w:name="_Toc380669977"/>
      <w:bookmarkStart w:id="144" w:name="_Toc380675919"/>
      <w:bookmarkStart w:id="145" w:name="_Toc380669985"/>
      <w:bookmarkStart w:id="146" w:name="_Toc380675927"/>
      <w:bookmarkStart w:id="147" w:name="_Toc380669993"/>
      <w:bookmarkStart w:id="148" w:name="_Toc380675935"/>
      <w:bookmarkStart w:id="149" w:name="_Toc380670001"/>
      <w:bookmarkStart w:id="150" w:name="_Toc380675943"/>
      <w:bookmarkStart w:id="151" w:name="_Toc380670002"/>
      <w:bookmarkStart w:id="152" w:name="_Toc380675944"/>
      <w:bookmarkStart w:id="153" w:name="_Toc380670003"/>
      <w:bookmarkStart w:id="154" w:name="_Toc380675945"/>
      <w:bookmarkStart w:id="155" w:name="_Toc380670004"/>
      <w:bookmarkStart w:id="156" w:name="_Toc380675946"/>
      <w:bookmarkStart w:id="157" w:name="_Toc380670005"/>
      <w:bookmarkStart w:id="158" w:name="_Toc380675947"/>
      <w:bookmarkStart w:id="159" w:name="_Toc380670006"/>
      <w:bookmarkStart w:id="160" w:name="_Toc380675948"/>
      <w:bookmarkStart w:id="161" w:name="_Toc380670007"/>
      <w:bookmarkStart w:id="162" w:name="_Toc380675949"/>
      <w:bookmarkStart w:id="163" w:name="_Toc380670008"/>
      <w:bookmarkStart w:id="164" w:name="_Toc380675950"/>
      <w:bookmarkStart w:id="165" w:name="_Toc380670009"/>
      <w:bookmarkStart w:id="166" w:name="_Toc380675951"/>
      <w:bookmarkStart w:id="167" w:name="_Toc380670010"/>
      <w:bookmarkStart w:id="168" w:name="_Toc380675952"/>
      <w:bookmarkStart w:id="169" w:name="_Toc380670011"/>
      <w:bookmarkStart w:id="170" w:name="_Toc380675953"/>
      <w:bookmarkStart w:id="171" w:name="_Toc380670012"/>
      <w:bookmarkStart w:id="172" w:name="_Toc380675954"/>
      <w:bookmarkStart w:id="173" w:name="_Toc380670013"/>
      <w:bookmarkStart w:id="174" w:name="_Toc380675955"/>
      <w:bookmarkStart w:id="175" w:name="_Toc380670014"/>
      <w:bookmarkStart w:id="176" w:name="_Toc380675956"/>
      <w:bookmarkStart w:id="177" w:name="_Toc380670015"/>
      <w:bookmarkStart w:id="178" w:name="_Toc380675957"/>
      <w:bookmarkStart w:id="179" w:name="_Toc380670016"/>
      <w:bookmarkStart w:id="180" w:name="_Toc380675958"/>
      <w:bookmarkStart w:id="181" w:name="_Toc380670017"/>
      <w:bookmarkStart w:id="182" w:name="_Toc380675959"/>
      <w:bookmarkStart w:id="183" w:name="_Toc380670018"/>
      <w:bookmarkStart w:id="184" w:name="_Toc380675960"/>
      <w:bookmarkStart w:id="185" w:name="_Toc380670019"/>
      <w:bookmarkStart w:id="186" w:name="_Toc380675961"/>
      <w:bookmarkStart w:id="187" w:name="_Toc199762471"/>
      <w:bookmarkStart w:id="188" w:name="_Toc199818200"/>
      <w:bookmarkStart w:id="189" w:name="_Toc199820619"/>
      <w:bookmarkStart w:id="190" w:name="_Toc199820719"/>
      <w:bookmarkStart w:id="191" w:name="_Toc199821146"/>
      <w:bookmarkStart w:id="192" w:name="_Toc199821247"/>
      <w:bookmarkStart w:id="193" w:name="_Toc199821346"/>
      <w:bookmarkStart w:id="194" w:name="_Toc199821447"/>
      <w:bookmarkStart w:id="195" w:name="_Toc199821547"/>
      <w:bookmarkStart w:id="196" w:name="_Toc199821649"/>
      <w:bookmarkStart w:id="197" w:name="_Toc199822002"/>
      <w:bookmarkStart w:id="198" w:name="_Toc199822104"/>
      <w:bookmarkStart w:id="199" w:name="_Toc380670020"/>
      <w:bookmarkStart w:id="200" w:name="_Toc380675962"/>
      <w:bookmarkStart w:id="201" w:name="_Toc380670021"/>
      <w:bookmarkStart w:id="202" w:name="_Toc380675963"/>
      <w:bookmarkStart w:id="203" w:name="_Toc380670022"/>
      <w:bookmarkStart w:id="204" w:name="_Toc380675964"/>
      <w:bookmarkStart w:id="205" w:name="_Toc380670023"/>
      <w:bookmarkStart w:id="206" w:name="_Toc380675965"/>
      <w:bookmarkStart w:id="207" w:name="_Toc380670024"/>
      <w:bookmarkStart w:id="208" w:name="_Toc380675966"/>
      <w:bookmarkStart w:id="209" w:name="_Toc380670025"/>
      <w:bookmarkStart w:id="210" w:name="_Toc380675967"/>
      <w:bookmarkStart w:id="211" w:name="_Toc380670026"/>
      <w:bookmarkStart w:id="212" w:name="_Toc380675968"/>
      <w:bookmarkStart w:id="213" w:name="_Toc380675969"/>
      <w:bookmarkStart w:id="214" w:name="_Toc380675970"/>
      <w:bookmarkStart w:id="215" w:name="_Toc380675971"/>
      <w:bookmarkStart w:id="216" w:name="_Toc380675972"/>
      <w:bookmarkStart w:id="217" w:name="_Toc380675973"/>
      <w:bookmarkStart w:id="218" w:name="_Toc380675974"/>
      <w:bookmarkStart w:id="219" w:name="_Toc247269921"/>
      <w:bookmarkStart w:id="220" w:name="_Toc380670028"/>
      <w:bookmarkStart w:id="221" w:name="_Toc380675975"/>
      <w:bookmarkStart w:id="222" w:name="_Toc380670029"/>
      <w:bookmarkStart w:id="223" w:name="_Toc380675976"/>
      <w:bookmarkStart w:id="224" w:name="_Toc380670030"/>
      <w:bookmarkStart w:id="225" w:name="_Toc380675977"/>
      <w:bookmarkStart w:id="226" w:name="_Toc380670031"/>
      <w:bookmarkStart w:id="227" w:name="_Toc380675978"/>
      <w:bookmarkStart w:id="228" w:name="_Toc380670032"/>
      <w:bookmarkStart w:id="229" w:name="_Toc380675979"/>
      <w:bookmarkStart w:id="230" w:name="_Toc181608379"/>
      <w:bookmarkStart w:id="231" w:name="_Toc181610292"/>
      <w:bookmarkStart w:id="232" w:name="_Toc119988869"/>
      <w:bookmarkStart w:id="233" w:name="_Toc119989067"/>
      <w:bookmarkStart w:id="234" w:name="_Toc119989306"/>
      <w:bookmarkStart w:id="235" w:name="_Toc119992993"/>
      <w:bookmarkStart w:id="236" w:name="_Toc119997662"/>
      <w:bookmarkStart w:id="237" w:name="_Toc119998048"/>
      <w:bookmarkStart w:id="238" w:name="_Toc184203109"/>
      <w:bookmarkStart w:id="239" w:name="_Toc184439858"/>
      <w:bookmarkStart w:id="240" w:name="_Toc119988883"/>
      <w:bookmarkStart w:id="241" w:name="_Toc119989081"/>
      <w:bookmarkStart w:id="242" w:name="_Toc119989320"/>
      <w:bookmarkStart w:id="243" w:name="_Toc119993007"/>
      <w:bookmarkStart w:id="244" w:name="_Toc119997676"/>
      <w:bookmarkStart w:id="245" w:name="_Toc119998062"/>
      <w:bookmarkStart w:id="246" w:name="_Toc119988884"/>
      <w:bookmarkStart w:id="247" w:name="_Toc119989082"/>
      <w:bookmarkStart w:id="248" w:name="_Toc119989321"/>
      <w:bookmarkStart w:id="249" w:name="_Toc119993008"/>
      <w:bookmarkStart w:id="250" w:name="_Toc119997677"/>
      <w:bookmarkStart w:id="251" w:name="_Toc119998063"/>
      <w:bookmarkStart w:id="252" w:name="_Toc119988885"/>
      <w:bookmarkStart w:id="253" w:name="_Toc119989083"/>
      <w:bookmarkStart w:id="254" w:name="_Toc119989322"/>
      <w:bookmarkStart w:id="255" w:name="_Toc119993009"/>
      <w:bookmarkStart w:id="256" w:name="_Toc119997678"/>
      <w:bookmarkStart w:id="257" w:name="_Toc119998064"/>
      <w:bookmarkStart w:id="258" w:name="_Toc380675980"/>
      <w:bookmarkStart w:id="259" w:name="_Toc380675981"/>
      <w:bookmarkStart w:id="260" w:name="_Toc380675982"/>
      <w:bookmarkStart w:id="261" w:name="_Toc374510144"/>
      <w:bookmarkStart w:id="262" w:name="_Toc374510145"/>
      <w:bookmarkStart w:id="263" w:name="_Toc374510146"/>
      <w:bookmarkStart w:id="264" w:name="_Toc374510161"/>
      <w:bookmarkStart w:id="265" w:name="_Toc374510168"/>
      <w:bookmarkStart w:id="266" w:name="_Toc374510175"/>
      <w:bookmarkStart w:id="267" w:name="_Toc374510182"/>
      <w:bookmarkStart w:id="268" w:name="_Toc374510189"/>
      <w:bookmarkStart w:id="269" w:name="_Toc374510190"/>
      <w:bookmarkStart w:id="270" w:name="_Toc374510191"/>
      <w:bookmarkStart w:id="271" w:name="_Toc374510192"/>
      <w:bookmarkStart w:id="272" w:name="_Toc374510193"/>
      <w:bookmarkStart w:id="273" w:name="_Toc444159526"/>
      <w:bookmarkStart w:id="274" w:name="_Toc94942144"/>
      <w:bookmarkStart w:id="275" w:name="_Ref119983327"/>
      <w:bookmarkStart w:id="276" w:name="_Ref133670980"/>
      <w:bookmarkStart w:id="277" w:name="_Ref133671225"/>
      <w:bookmarkStart w:id="278" w:name="_Toc139107517"/>
      <w:bookmarkStart w:id="279" w:name="_Toc161651573"/>
      <w:bookmarkStart w:id="280" w:name="_Ref164585525"/>
      <w:bookmarkStart w:id="281" w:name="_Ref164596839"/>
      <w:bookmarkStart w:id="282" w:name="_Ref165281769"/>
      <w:bookmarkStart w:id="283" w:name="_Toc168307154"/>
      <w:bookmarkStart w:id="284" w:name="_Ref133671159"/>
      <w:bookmarkStart w:id="285" w:name="_Toc139107504"/>
      <w:bookmarkStart w:id="286" w:name="_Toc161651560"/>
      <w:bookmarkStart w:id="287" w:name="_Toc168307141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r w:rsidRPr="006018C1">
        <w:rPr>
          <w:rFonts w:ascii="Arial" w:hAnsi="Arial"/>
        </w:rPr>
        <w:t>Fälligkeit und Zahlung</w:t>
      </w:r>
      <w:bookmarkEnd w:id="273"/>
    </w:p>
    <w:p w14:paraId="4C4820B6" w14:textId="77777777" w:rsidR="00187A10" w:rsidRPr="006018C1" w:rsidRDefault="00057813" w:rsidP="00187A10">
      <w:pPr>
        <w:pStyle w:val="Box1"/>
        <w:rPr>
          <w:rFonts w:cs="Arial"/>
        </w:rPr>
      </w:pPr>
      <w:r w:rsidRPr="006018C1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rPr>
          <w:rFonts w:cs="Arial"/>
        </w:rPr>
        <w:instrText xml:space="preserve">FORMCHECKBOX </w:instrText>
      </w:r>
      <w:r w:rsidR="00076F04">
        <w:rPr>
          <w:rFonts w:cs="Arial"/>
        </w:rPr>
      </w:r>
      <w:r w:rsidR="00076F04">
        <w:rPr>
          <w:rFonts w:cs="Arial"/>
        </w:rPr>
        <w:fldChar w:fldCharType="separate"/>
      </w:r>
      <w:r w:rsidRPr="006018C1">
        <w:rPr>
          <w:rFonts w:cs="Arial"/>
        </w:rPr>
        <w:fldChar w:fldCharType="end"/>
      </w:r>
      <w:r w:rsidRPr="006018C1">
        <w:rPr>
          <w:rFonts w:cs="Arial"/>
        </w:rPr>
        <w:tab/>
      </w:r>
      <w:r w:rsidR="00187A10" w:rsidRPr="006018C1">
        <w:rPr>
          <w:rFonts w:cs="Arial"/>
          <w:szCs w:val="18"/>
        </w:rPr>
        <w:t>Die Überlassungsvergütung ist abweichend von Ziffer</w:t>
      </w:r>
      <w:r w:rsidR="00CD05FD" w:rsidRPr="006018C1">
        <w:rPr>
          <w:rFonts w:cs="Arial"/>
          <w:szCs w:val="18"/>
        </w:rPr>
        <w:t xml:space="preserve"> </w:t>
      </w:r>
      <w:r w:rsidR="00187A10" w:rsidRPr="006018C1">
        <w:rPr>
          <w:rFonts w:cs="Arial"/>
          <w:szCs w:val="18"/>
        </w:rPr>
        <w:t>4.</w:t>
      </w:r>
      <w:r w:rsidR="00CD05FD" w:rsidRPr="006018C1">
        <w:rPr>
          <w:rFonts w:cs="Arial"/>
          <w:szCs w:val="18"/>
        </w:rPr>
        <w:t>1</w:t>
      </w:r>
      <w:r w:rsidR="00187A10" w:rsidRPr="006018C1">
        <w:rPr>
          <w:rFonts w:cs="Arial"/>
          <w:szCs w:val="18"/>
        </w:rPr>
        <w:t xml:space="preserve"> EVB-IT Überlassung-AGB (Typ A) fällig</w:t>
      </w:r>
      <w:r w:rsidRPr="006018C1">
        <w:rPr>
          <w:rFonts w:cs="Arial"/>
          <w:szCs w:val="18"/>
        </w:rPr>
        <w:t xml:space="preserve"> </w:t>
      </w:r>
      <w:r w:rsidRPr="006018C1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rFonts w:cs="Arial"/>
          <w:u w:val="single"/>
        </w:rPr>
        <w:instrText xml:space="preserve">FORMTEXT </w:instrText>
      </w:r>
      <w:r w:rsidRPr="006018C1">
        <w:rPr>
          <w:rFonts w:cs="Arial"/>
          <w:u w:val="single"/>
        </w:rPr>
      </w:r>
      <w:r w:rsidRPr="006018C1">
        <w:rPr>
          <w:rFonts w:cs="Arial"/>
          <w:u w:val="single"/>
        </w:rPr>
        <w:fldChar w:fldCharType="separate"/>
      </w:r>
      <w:r w:rsidR="00C0568D">
        <w:rPr>
          <w:rFonts w:cs="Arial"/>
          <w:noProof/>
          <w:u w:val="single"/>
        </w:rPr>
        <w:t> </w:t>
      </w:r>
      <w:r w:rsidR="00C0568D">
        <w:rPr>
          <w:rFonts w:cs="Arial"/>
          <w:noProof/>
          <w:u w:val="single"/>
        </w:rPr>
        <w:t> </w:t>
      </w:r>
      <w:r w:rsidR="00C0568D">
        <w:rPr>
          <w:rFonts w:cs="Arial"/>
          <w:noProof/>
          <w:u w:val="single"/>
        </w:rPr>
        <w:t> </w:t>
      </w:r>
      <w:r w:rsidR="00C0568D">
        <w:rPr>
          <w:rFonts w:cs="Arial"/>
          <w:noProof/>
          <w:u w:val="single"/>
        </w:rPr>
        <w:t> </w:t>
      </w:r>
      <w:r w:rsidR="00C0568D">
        <w:rPr>
          <w:rFonts w:cs="Arial"/>
          <w:noProof/>
          <w:u w:val="single"/>
        </w:rPr>
        <w:t> </w:t>
      </w:r>
      <w:r w:rsidRPr="006018C1">
        <w:rPr>
          <w:rFonts w:cs="Arial"/>
          <w:u w:val="single"/>
        </w:rPr>
        <w:fldChar w:fldCharType="end"/>
      </w:r>
      <w:r w:rsidRPr="006018C1">
        <w:rPr>
          <w:rFonts w:cs="Arial"/>
        </w:rPr>
        <w:t xml:space="preserve"> Tage nach </w:t>
      </w:r>
      <w:r w:rsidRPr="006018C1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rFonts w:cs="Arial"/>
          <w:u w:val="single"/>
        </w:rPr>
        <w:instrText xml:space="preserve">FORMTEXT </w:instrText>
      </w:r>
      <w:r w:rsidRPr="006018C1">
        <w:rPr>
          <w:rFonts w:cs="Arial"/>
          <w:u w:val="single"/>
        </w:rPr>
      </w:r>
      <w:r w:rsidRPr="006018C1">
        <w:rPr>
          <w:rFonts w:cs="Arial"/>
          <w:u w:val="single"/>
        </w:rPr>
        <w:fldChar w:fldCharType="separate"/>
      </w:r>
      <w:r w:rsidR="00C0568D">
        <w:rPr>
          <w:rFonts w:cs="Arial"/>
          <w:noProof/>
          <w:u w:val="single"/>
        </w:rPr>
        <w:t> </w:t>
      </w:r>
      <w:r w:rsidR="00C0568D">
        <w:rPr>
          <w:rFonts w:cs="Arial"/>
          <w:noProof/>
          <w:u w:val="single"/>
        </w:rPr>
        <w:t> </w:t>
      </w:r>
      <w:r w:rsidR="00C0568D">
        <w:rPr>
          <w:rFonts w:cs="Arial"/>
          <w:noProof/>
          <w:u w:val="single"/>
        </w:rPr>
        <w:t> </w:t>
      </w:r>
      <w:r w:rsidR="00C0568D">
        <w:rPr>
          <w:rFonts w:cs="Arial"/>
          <w:noProof/>
          <w:u w:val="single"/>
        </w:rPr>
        <w:t> </w:t>
      </w:r>
      <w:r w:rsidR="00C0568D">
        <w:rPr>
          <w:rFonts w:cs="Arial"/>
          <w:noProof/>
          <w:u w:val="single"/>
        </w:rPr>
        <w:t> </w:t>
      </w:r>
      <w:r w:rsidRPr="006018C1">
        <w:rPr>
          <w:rFonts w:cs="Arial"/>
          <w:u w:val="single"/>
        </w:rPr>
        <w:fldChar w:fldCharType="end"/>
      </w:r>
      <w:r w:rsidRPr="006018C1">
        <w:rPr>
          <w:rFonts w:cs="Arial"/>
        </w:rPr>
        <w:t>.</w:t>
      </w:r>
    </w:p>
    <w:p w14:paraId="061BB9AB" w14:textId="77777777" w:rsidR="00057813" w:rsidRPr="006018C1" w:rsidRDefault="00057813" w:rsidP="00057813">
      <w:pPr>
        <w:pStyle w:val="Box1"/>
        <w:rPr>
          <w:rFonts w:cs="Arial"/>
        </w:rPr>
      </w:pPr>
      <w:r w:rsidRPr="006018C1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rPr>
          <w:rFonts w:cs="Arial"/>
        </w:rPr>
        <w:instrText xml:space="preserve">FORMCHECKBOX </w:instrText>
      </w:r>
      <w:r w:rsidR="00076F04">
        <w:rPr>
          <w:rFonts w:cs="Arial"/>
        </w:rPr>
      </w:r>
      <w:r w:rsidR="00076F04">
        <w:rPr>
          <w:rFonts w:cs="Arial"/>
        </w:rPr>
        <w:fldChar w:fldCharType="separate"/>
      </w:r>
      <w:r w:rsidRPr="006018C1">
        <w:rPr>
          <w:rFonts w:cs="Arial"/>
        </w:rPr>
        <w:fldChar w:fldCharType="end"/>
      </w:r>
      <w:r w:rsidRPr="006018C1">
        <w:rPr>
          <w:rFonts w:cs="Arial"/>
        </w:rPr>
        <w:tab/>
        <w:t xml:space="preserve">und </w:t>
      </w:r>
      <w:r w:rsidRPr="006018C1">
        <w:rPr>
          <w:rFonts w:cs="Arial"/>
          <w:szCs w:val="18"/>
        </w:rPr>
        <w:t xml:space="preserve">ist abweichend von Ziffer4.2 EVB-IT Überlassung-AGB (Typ A) </w:t>
      </w:r>
      <w:r w:rsidRPr="006018C1">
        <w:rPr>
          <w:rFonts w:cs="Arial"/>
        </w:rPr>
        <w:t xml:space="preserve">nicht 30 Tage sondern </w:t>
      </w:r>
      <w:r w:rsidRPr="006018C1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rFonts w:cs="Arial"/>
          <w:u w:val="single"/>
        </w:rPr>
        <w:instrText xml:space="preserve">FORMTEXT </w:instrText>
      </w:r>
      <w:r w:rsidRPr="006018C1">
        <w:rPr>
          <w:rFonts w:cs="Arial"/>
          <w:u w:val="single"/>
        </w:rPr>
      </w:r>
      <w:r w:rsidRPr="006018C1">
        <w:rPr>
          <w:rFonts w:cs="Arial"/>
          <w:u w:val="single"/>
        </w:rPr>
        <w:fldChar w:fldCharType="separate"/>
      </w:r>
      <w:r w:rsidR="00C0568D">
        <w:rPr>
          <w:rFonts w:cs="Arial"/>
          <w:noProof/>
          <w:u w:val="single"/>
        </w:rPr>
        <w:t> </w:t>
      </w:r>
      <w:r w:rsidR="00C0568D">
        <w:rPr>
          <w:rFonts w:cs="Arial"/>
          <w:noProof/>
          <w:u w:val="single"/>
        </w:rPr>
        <w:t> </w:t>
      </w:r>
      <w:r w:rsidR="00C0568D">
        <w:rPr>
          <w:rFonts w:cs="Arial"/>
          <w:noProof/>
          <w:u w:val="single"/>
        </w:rPr>
        <w:t> </w:t>
      </w:r>
      <w:r w:rsidR="00C0568D">
        <w:rPr>
          <w:rFonts w:cs="Arial"/>
          <w:noProof/>
          <w:u w:val="single"/>
        </w:rPr>
        <w:t> </w:t>
      </w:r>
      <w:r w:rsidR="00C0568D">
        <w:rPr>
          <w:rFonts w:cs="Arial"/>
          <w:noProof/>
          <w:u w:val="single"/>
        </w:rPr>
        <w:t> </w:t>
      </w:r>
      <w:r w:rsidRPr="006018C1">
        <w:rPr>
          <w:rFonts w:cs="Arial"/>
          <w:u w:val="single"/>
        </w:rPr>
        <w:fldChar w:fldCharType="end"/>
      </w:r>
      <w:r w:rsidRPr="006018C1">
        <w:rPr>
          <w:rFonts w:cs="Arial"/>
        </w:rPr>
        <w:t xml:space="preserve"> Tage nach Fälligkeit und Zugang einer Rechnung zu zahlen.</w:t>
      </w:r>
    </w:p>
    <w:p w14:paraId="70AE7689" w14:textId="77777777" w:rsidR="004577B3" w:rsidRPr="00A94B15" w:rsidRDefault="004577B3" w:rsidP="00C530E8">
      <w:pPr>
        <w:pStyle w:val="berschrift1"/>
      </w:pPr>
      <w:bookmarkStart w:id="288" w:name="_Toc377112134"/>
      <w:bookmarkStart w:id="289" w:name="_Toc444159527"/>
      <w:bookmarkStart w:id="290" w:name="_Ref335993130"/>
      <w:bookmarkStart w:id="291" w:name="_Toc332286318"/>
      <w:bookmarkStart w:id="292" w:name="_Ref332282353"/>
      <w:bookmarkStart w:id="293" w:name="_Ref335901905"/>
      <w:bookmarkStart w:id="294" w:name="_Ref335902049"/>
      <w:bookmarkStart w:id="295" w:name="_Toc139107521"/>
      <w:bookmarkStart w:id="296" w:name="_Toc161651577"/>
      <w:bookmarkStart w:id="297" w:name="_Toc168307159"/>
      <w:bookmarkStart w:id="298" w:name="_Toc179019775"/>
      <w:r w:rsidRPr="00C530E8">
        <w:t>Rechnungsadresse</w:t>
      </w:r>
      <w:bookmarkEnd w:id="288"/>
      <w:bookmarkEnd w:id="289"/>
    </w:p>
    <w:p w14:paraId="7006666B" w14:textId="77777777" w:rsidR="004577B3" w:rsidRPr="006018C1" w:rsidRDefault="004577B3" w:rsidP="00037E07">
      <w:pPr>
        <w:pStyle w:val="Box1"/>
      </w:pPr>
      <w:r w:rsidRPr="006018C1">
        <w:t>Rechnungen sind an folgende Anschrift zu richten:</w:t>
      </w:r>
    </w:p>
    <w:p w14:paraId="4094126E" w14:textId="77777777" w:rsidR="004577B3" w:rsidRPr="006018C1" w:rsidRDefault="004577B3" w:rsidP="00514EA9">
      <w:pPr>
        <w:pStyle w:val="Box2"/>
        <w:ind w:left="0" w:firstLine="0"/>
        <w:rPr>
          <w:rFonts w:cs="Arial"/>
          <w:szCs w:val="18"/>
        </w:rPr>
      </w:pPr>
      <w:r w:rsidRPr="006018C1">
        <w:rPr>
          <w:rFonts w:cs="Arial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rFonts w:cs="Arial"/>
          <w:szCs w:val="18"/>
        </w:rPr>
        <w:instrText xml:space="preserve">FORMTEXT </w:instrText>
      </w:r>
      <w:r w:rsidRPr="006018C1">
        <w:rPr>
          <w:rFonts w:cs="Arial"/>
          <w:szCs w:val="18"/>
        </w:rPr>
      </w:r>
      <w:r w:rsidRPr="006018C1">
        <w:rPr>
          <w:rFonts w:cs="Arial"/>
          <w:szCs w:val="18"/>
        </w:rPr>
        <w:fldChar w:fldCharType="separate"/>
      </w:r>
      <w:r w:rsidR="00C0568D">
        <w:rPr>
          <w:rFonts w:cs="Arial"/>
          <w:noProof/>
          <w:szCs w:val="18"/>
        </w:rPr>
        <w:t> </w:t>
      </w:r>
      <w:r w:rsidR="00C0568D">
        <w:rPr>
          <w:rFonts w:cs="Arial"/>
          <w:noProof/>
          <w:szCs w:val="18"/>
        </w:rPr>
        <w:t> </w:t>
      </w:r>
      <w:r w:rsidR="00C0568D">
        <w:rPr>
          <w:rFonts w:cs="Arial"/>
          <w:noProof/>
          <w:szCs w:val="18"/>
        </w:rPr>
        <w:t> </w:t>
      </w:r>
      <w:r w:rsidR="00C0568D">
        <w:rPr>
          <w:rFonts w:cs="Arial"/>
          <w:noProof/>
          <w:szCs w:val="18"/>
        </w:rPr>
        <w:t> </w:t>
      </w:r>
      <w:r w:rsidR="00C0568D">
        <w:rPr>
          <w:rFonts w:cs="Arial"/>
          <w:noProof/>
          <w:szCs w:val="18"/>
        </w:rPr>
        <w:t> </w:t>
      </w:r>
      <w:r w:rsidRPr="006018C1">
        <w:rPr>
          <w:rFonts w:cs="Arial"/>
          <w:szCs w:val="18"/>
        </w:rPr>
        <w:fldChar w:fldCharType="end"/>
      </w:r>
    </w:p>
    <w:p w14:paraId="0B93CDAC" w14:textId="77777777" w:rsidR="002D23A6" w:rsidRPr="00A94B15" w:rsidRDefault="002D23A6" w:rsidP="00C530E8">
      <w:pPr>
        <w:pStyle w:val="berschrift1"/>
      </w:pPr>
      <w:bookmarkStart w:id="299" w:name="_Toc444159528"/>
      <w:r w:rsidRPr="00C530E8">
        <w:t>Ansprechpartner</w:t>
      </w:r>
      <w:bookmarkEnd w:id="299"/>
      <w:r w:rsidRPr="00A94B15">
        <w:t xml:space="preserve"> </w:t>
      </w:r>
    </w:p>
    <w:p w14:paraId="4045EC71" w14:textId="77777777" w:rsidR="002D23A6" w:rsidRPr="006018C1" w:rsidRDefault="002D23A6" w:rsidP="002D23A6">
      <w:pPr>
        <w:rPr>
          <w:rFonts w:cs="Arial"/>
        </w:rPr>
      </w:pPr>
      <w:r w:rsidRPr="006018C1">
        <w:rPr>
          <w:rFonts w:cs="Arial"/>
        </w:rPr>
        <w:t xml:space="preserve">Ansprechpartner des Auftraggebers (Name, Adresse, Abteilung, Telefon, Fax, E-Mail): </w:t>
      </w:r>
    </w:p>
    <w:p w14:paraId="558C844A" w14:textId="77777777" w:rsidR="002D23A6" w:rsidRPr="006018C1" w:rsidRDefault="002D23A6" w:rsidP="002D23A6">
      <w:pPr>
        <w:rPr>
          <w:rFonts w:cs="Arial"/>
          <w:szCs w:val="18"/>
          <w:u w:val="single"/>
        </w:rPr>
      </w:pPr>
      <w:r w:rsidRPr="006018C1">
        <w:rPr>
          <w:rFonts w:cs="Arial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rFonts w:cs="Arial"/>
          <w:szCs w:val="18"/>
          <w:u w:val="single"/>
        </w:rPr>
        <w:instrText xml:space="preserve">FORMTEXT </w:instrText>
      </w:r>
      <w:r w:rsidRPr="006018C1">
        <w:rPr>
          <w:rFonts w:cs="Arial"/>
          <w:szCs w:val="18"/>
          <w:u w:val="single"/>
        </w:rPr>
      </w:r>
      <w:r w:rsidRPr="006018C1">
        <w:rPr>
          <w:rFonts w:cs="Arial"/>
          <w:szCs w:val="18"/>
          <w:u w:val="single"/>
        </w:rPr>
        <w:fldChar w:fldCharType="separate"/>
      </w:r>
      <w:r w:rsidR="00C0568D">
        <w:rPr>
          <w:rFonts w:cs="Arial"/>
          <w:noProof/>
          <w:szCs w:val="18"/>
          <w:u w:val="single"/>
        </w:rPr>
        <w:t> </w:t>
      </w:r>
      <w:r w:rsidR="00C0568D">
        <w:rPr>
          <w:rFonts w:cs="Arial"/>
          <w:noProof/>
          <w:szCs w:val="18"/>
          <w:u w:val="single"/>
        </w:rPr>
        <w:t> </w:t>
      </w:r>
      <w:r w:rsidR="00C0568D">
        <w:rPr>
          <w:rFonts w:cs="Arial"/>
          <w:noProof/>
          <w:szCs w:val="18"/>
          <w:u w:val="single"/>
        </w:rPr>
        <w:t> </w:t>
      </w:r>
      <w:r w:rsidR="00C0568D">
        <w:rPr>
          <w:rFonts w:cs="Arial"/>
          <w:noProof/>
          <w:szCs w:val="18"/>
          <w:u w:val="single"/>
        </w:rPr>
        <w:t> </w:t>
      </w:r>
      <w:r w:rsidR="00C0568D">
        <w:rPr>
          <w:rFonts w:cs="Arial"/>
          <w:noProof/>
          <w:szCs w:val="18"/>
          <w:u w:val="single"/>
        </w:rPr>
        <w:t> </w:t>
      </w:r>
      <w:r w:rsidRPr="006018C1">
        <w:rPr>
          <w:rFonts w:cs="Arial"/>
          <w:szCs w:val="18"/>
          <w:u w:val="single"/>
        </w:rPr>
        <w:fldChar w:fldCharType="end"/>
      </w:r>
    </w:p>
    <w:p w14:paraId="0ABBF18A" w14:textId="77777777" w:rsidR="002D23A6" w:rsidRPr="006018C1" w:rsidRDefault="002D23A6" w:rsidP="002D23A6">
      <w:pPr>
        <w:rPr>
          <w:rFonts w:cs="Arial"/>
        </w:rPr>
      </w:pPr>
      <w:r w:rsidRPr="006018C1">
        <w:rPr>
          <w:rFonts w:cs="Arial"/>
        </w:rPr>
        <w:t>Ansprechpartner des Auftragnehmers (Name, Adresse, Abteilung, Telefon, Fax, E-Mail):</w:t>
      </w:r>
    </w:p>
    <w:p w14:paraId="672DE8C3" w14:textId="77777777" w:rsidR="002D23A6" w:rsidRPr="006018C1" w:rsidRDefault="002D23A6" w:rsidP="002D23A6">
      <w:pPr>
        <w:rPr>
          <w:rFonts w:cs="Arial"/>
          <w:szCs w:val="18"/>
        </w:rPr>
      </w:pPr>
      <w:r w:rsidRPr="006018C1">
        <w:rPr>
          <w:rFonts w:cs="Arial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rFonts w:cs="Arial"/>
          <w:szCs w:val="18"/>
          <w:u w:val="single"/>
        </w:rPr>
        <w:instrText xml:space="preserve">FORMTEXT </w:instrText>
      </w:r>
      <w:r w:rsidRPr="006018C1">
        <w:rPr>
          <w:rFonts w:cs="Arial"/>
          <w:szCs w:val="18"/>
          <w:u w:val="single"/>
        </w:rPr>
      </w:r>
      <w:r w:rsidRPr="006018C1">
        <w:rPr>
          <w:rFonts w:cs="Arial"/>
          <w:szCs w:val="18"/>
          <w:u w:val="single"/>
        </w:rPr>
        <w:fldChar w:fldCharType="separate"/>
      </w:r>
      <w:r w:rsidR="00C0568D">
        <w:rPr>
          <w:rFonts w:cs="Arial"/>
          <w:noProof/>
          <w:szCs w:val="18"/>
          <w:u w:val="single"/>
        </w:rPr>
        <w:t> </w:t>
      </w:r>
      <w:r w:rsidR="00C0568D">
        <w:rPr>
          <w:rFonts w:cs="Arial"/>
          <w:noProof/>
          <w:szCs w:val="18"/>
          <w:u w:val="single"/>
        </w:rPr>
        <w:t> </w:t>
      </w:r>
      <w:r w:rsidR="00C0568D">
        <w:rPr>
          <w:rFonts w:cs="Arial"/>
          <w:noProof/>
          <w:szCs w:val="18"/>
          <w:u w:val="single"/>
        </w:rPr>
        <w:t> </w:t>
      </w:r>
      <w:r w:rsidR="00C0568D">
        <w:rPr>
          <w:rFonts w:cs="Arial"/>
          <w:noProof/>
          <w:szCs w:val="18"/>
          <w:u w:val="single"/>
        </w:rPr>
        <w:t> </w:t>
      </w:r>
      <w:r w:rsidR="00C0568D">
        <w:rPr>
          <w:rFonts w:cs="Arial"/>
          <w:noProof/>
          <w:szCs w:val="18"/>
          <w:u w:val="single"/>
        </w:rPr>
        <w:t> </w:t>
      </w:r>
      <w:r w:rsidRPr="006018C1">
        <w:rPr>
          <w:rFonts w:cs="Arial"/>
          <w:szCs w:val="18"/>
          <w:u w:val="single"/>
        </w:rPr>
        <w:fldChar w:fldCharType="end"/>
      </w:r>
    </w:p>
    <w:p w14:paraId="6747726E" w14:textId="77777777" w:rsidR="00981D71" w:rsidRPr="006018C1" w:rsidRDefault="00981D71" w:rsidP="002B1BBD">
      <w:pPr>
        <w:pStyle w:val="berschrift1"/>
        <w:tabs>
          <w:tab w:val="num" w:pos="709"/>
        </w:tabs>
        <w:rPr>
          <w:rFonts w:ascii="Arial" w:hAnsi="Arial"/>
        </w:rPr>
      </w:pPr>
      <w:bookmarkStart w:id="300" w:name="_Toc380676016"/>
      <w:bookmarkStart w:id="301" w:name="_Toc380670037"/>
      <w:bookmarkStart w:id="302" w:name="_Toc380676017"/>
      <w:bookmarkStart w:id="303" w:name="_Toc380670038"/>
      <w:bookmarkStart w:id="304" w:name="_Toc380676018"/>
      <w:bookmarkStart w:id="305" w:name="_Toc380670039"/>
      <w:bookmarkStart w:id="306" w:name="_Toc380676019"/>
      <w:bookmarkStart w:id="307" w:name="_Toc380670040"/>
      <w:bookmarkStart w:id="308" w:name="_Toc380676020"/>
      <w:bookmarkStart w:id="309" w:name="_Toc380670057"/>
      <w:bookmarkStart w:id="310" w:name="_Toc380676037"/>
      <w:bookmarkStart w:id="311" w:name="_Toc380670058"/>
      <w:bookmarkStart w:id="312" w:name="_Toc380676038"/>
      <w:bookmarkStart w:id="313" w:name="_Toc380670059"/>
      <w:bookmarkStart w:id="314" w:name="_Toc380676039"/>
      <w:bookmarkStart w:id="315" w:name="_Toc380670060"/>
      <w:bookmarkStart w:id="316" w:name="_Toc380676040"/>
      <w:bookmarkStart w:id="317" w:name="_Toc380670061"/>
      <w:bookmarkStart w:id="318" w:name="_Toc380676041"/>
      <w:bookmarkStart w:id="319" w:name="_Toc380670062"/>
      <w:bookmarkStart w:id="320" w:name="_Toc380676042"/>
      <w:bookmarkStart w:id="321" w:name="_Toc380670063"/>
      <w:bookmarkStart w:id="322" w:name="_Toc380676043"/>
      <w:bookmarkStart w:id="323" w:name="_Toc380670064"/>
      <w:bookmarkStart w:id="324" w:name="_Toc380676044"/>
      <w:bookmarkStart w:id="325" w:name="_Toc380670065"/>
      <w:bookmarkStart w:id="326" w:name="_Toc380676045"/>
      <w:bookmarkStart w:id="327" w:name="_Toc380670070"/>
      <w:bookmarkStart w:id="328" w:name="_Toc380676050"/>
      <w:bookmarkStart w:id="329" w:name="_Toc380670079"/>
      <w:bookmarkStart w:id="330" w:name="_Toc380676059"/>
      <w:bookmarkStart w:id="331" w:name="_Toc380670088"/>
      <w:bookmarkStart w:id="332" w:name="_Toc380676068"/>
      <w:bookmarkStart w:id="333" w:name="_Toc380670109"/>
      <w:bookmarkStart w:id="334" w:name="_Toc380676089"/>
      <w:bookmarkStart w:id="335" w:name="_Toc380670110"/>
      <w:bookmarkStart w:id="336" w:name="_Toc380676090"/>
      <w:bookmarkStart w:id="337" w:name="_Toc374510202"/>
      <w:bookmarkStart w:id="338" w:name="_Toc380670111"/>
      <w:bookmarkStart w:id="339" w:name="_Toc380676091"/>
      <w:bookmarkStart w:id="340" w:name="_Toc380670113"/>
      <w:bookmarkStart w:id="341" w:name="_Toc380676093"/>
      <w:bookmarkStart w:id="342" w:name="_Toc380670118"/>
      <w:bookmarkStart w:id="343" w:name="_Toc380676098"/>
      <w:bookmarkStart w:id="344" w:name="_Toc380670127"/>
      <w:bookmarkStart w:id="345" w:name="_Toc380676107"/>
      <w:bookmarkStart w:id="346" w:name="_Toc380670136"/>
      <w:bookmarkStart w:id="347" w:name="_Toc380676116"/>
      <w:bookmarkStart w:id="348" w:name="_Toc380670157"/>
      <w:bookmarkStart w:id="349" w:name="_Toc380676137"/>
      <w:bookmarkStart w:id="350" w:name="_Toc380670158"/>
      <w:bookmarkStart w:id="351" w:name="_Toc380676138"/>
      <w:bookmarkStart w:id="352" w:name="_Toc335993407"/>
      <w:bookmarkStart w:id="353" w:name="_Toc181608412"/>
      <w:bookmarkStart w:id="354" w:name="_Toc181608414"/>
      <w:bookmarkStart w:id="355" w:name="_Toc181608415"/>
      <w:bookmarkStart w:id="356" w:name="_Toc181608416"/>
      <w:bookmarkStart w:id="357" w:name="_Toc181608417"/>
      <w:bookmarkStart w:id="358" w:name="_Toc181608418"/>
      <w:bookmarkStart w:id="359" w:name="_Toc181608419"/>
      <w:bookmarkStart w:id="360" w:name="_Toc181608420"/>
      <w:bookmarkStart w:id="361" w:name="_Toc139107526"/>
      <w:bookmarkStart w:id="362" w:name="_Toc161651582"/>
      <w:bookmarkStart w:id="363" w:name="_Toc168307164"/>
      <w:bookmarkStart w:id="364" w:name="_Toc179019779"/>
      <w:bookmarkStart w:id="365" w:name="_Toc444159529"/>
      <w:bookmarkStart w:id="366" w:name="_Toc139107528"/>
      <w:bookmarkStart w:id="367" w:name="_Toc161651584"/>
      <w:bookmarkStart w:id="368" w:name="_Toc168307166"/>
      <w:bookmarkStart w:id="369" w:name="_Toc177271882"/>
      <w:bookmarkStart w:id="370" w:name="_Toc199822137"/>
      <w:bookmarkStart w:id="371" w:name="_Toc222631196"/>
      <w:bookmarkStart w:id="372" w:name="_Toc222632393"/>
      <w:bookmarkStart w:id="373" w:name="_Toc234108099"/>
      <w:bookmarkStart w:id="374" w:name="_Toc247360785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r w:rsidRPr="006018C1">
        <w:rPr>
          <w:rFonts w:ascii="Arial" w:hAnsi="Arial"/>
        </w:rPr>
        <w:t>Kopier- oder Nutzungssperre*</w:t>
      </w:r>
      <w:bookmarkEnd w:id="361"/>
      <w:bookmarkEnd w:id="362"/>
      <w:bookmarkEnd w:id="363"/>
      <w:bookmarkEnd w:id="364"/>
      <w:r w:rsidR="00E949EF">
        <w:rPr>
          <w:rFonts w:ascii="Arial" w:hAnsi="Arial"/>
        </w:rPr>
        <w:t>/besondere technische Merkmale</w:t>
      </w:r>
      <w:bookmarkEnd w:id="365"/>
    </w:p>
    <w:p w14:paraId="3AFDCDE3" w14:textId="77777777" w:rsidR="00981D71" w:rsidRPr="006018C1" w:rsidRDefault="009965FB" w:rsidP="00037E0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="00981D71" w:rsidRPr="006018C1">
        <w:tab/>
      </w:r>
      <w:r w:rsidR="002051B8" w:rsidRPr="006018C1">
        <w:t xml:space="preserve">Die Leistungen des </w:t>
      </w:r>
      <w:r w:rsidR="00981D71" w:rsidRPr="006018C1">
        <w:t>Auftragnehmer</w:t>
      </w:r>
      <w:r w:rsidR="002051B8" w:rsidRPr="006018C1">
        <w:t>s</w:t>
      </w:r>
      <w:r w:rsidR="00981D71" w:rsidRPr="006018C1">
        <w:t xml:space="preserve"> weisen keine Kopier- oder Nutzungssperren</w:t>
      </w:r>
      <w:r w:rsidR="00A13A28" w:rsidRPr="006018C1">
        <w:t>*</w:t>
      </w:r>
      <w:r w:rsidR="00981D71" w:rsidRPr="006018C1">
        <w:t xml:space="preserve"> auf.</w:t>
      </w:r>
    </w:p>
    <w:p w14:paraId="35D054D5" w14:textId="77777777" w:rsidR="00981D71" w:rsidRDefault="009965FB" w:rsidP="00037E0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="00981D71" w:rsidRPr="006018C1">
        <w:tab/>
        <w:t xml:space="preserve">Die </w:t>
      </w:r>
      <w:r w:rsidR="004745BB" w:rsidRPr="006018C1">
        <w:t xml:space="preserve">Leistungen </w:t>
      </w:r>
      <w:r w:rsidR="002051B8" w:rsidRPr="006018C1">
        <w:t xml:space="preserve">des Auftragnehmers </w:t>
      </w:r>
      <w:r w:rsidR="00981D71" w:rsidRPr="006018C1">
        <w:t>weisen folgende Kopier- oder Nutzungssperren</w:t>
      </w:r>
      <w:r w:rsidR="00A13A28" w:rsidRPr="006018C1">
        <w:t>*</w:t>
      </w:r>
      <w:r w:rsidR="00981D71" w:rsidRPr="006018C1">
        <w:t xml:space="preserve"> auf: </w:t>
      </w:r>
      <w:r w:rsidRPr="006018C1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="00986AB4" w:rsidRPr="006018C1">
        <w:t>. Näheres s</w:t>
      </w:r>
      <w:r w:rsidR="00981D71" w:rsidRPr="006018C1">
        <w:t xml:space="preserve">iehe Anlage Nr. </w:t>
      </w:r>
      <w:r w:rsidRPr="006018C1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="00986AB4" w:rsidRPr="006018C1">
        <w:t>.</w:t>
      </w:r>
    </w:p>
    <w:p w14:paraId="14534147" w14:textId="77777777" w:rsidR="00E949EF" w:rsidRPr="006018C1" w:rsidRDefault="00E949EF" w:rsidP="00037E0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  <w:t xml:space="preserve">Die Leistungen des Auftragnehmers </w:t>
      </w:r>
      <w:r>
        <w:t>weisen folgende technische Merkmale</w:t>
      </w:r>
      <w:r w:rsidRPr="006018C1">
        <w:t xml:space="preserve"> </w:t>
      </w:r>
      <w:r w:rsidRPr="00E949EF">
        <w:rPr>
          <w:b/>
        </w:rPr>
        <w:t>nicht</w:t>
      </w:r>
      <w:r>
        <w:t xml:space="preserve"> </w:t>
      </w:r>
      <w:r w:rsidRPr="006018C1">
        <w:t xml:space="preserve">auf: </w:t>
      </w:r>
      <w:r w:rsidRPr="006018C1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. Näheres siehe Anlage Nr. </w:t>
      </w:r>
      <w:r w:rsidRPr="006018C1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>.</w:t>
      </w:r>
    </w:p>
    <w:p w14:paraId="58FC08B9" w14:textId="77777777" w:rsidR="00981D71" w:rsidRPr="006018C1" w:rsidRDefault="00981D71" w:rsidP="00C530E8">
      <w:pPr>
        <w:pStyle w:val="berschrift1"/>
      </w:pPr>
      <w:bookmarkStart w:id="375" w:name="_Toc380670162"/>
      <w:bookmarkStart w:id="376" w:name="_Toc380676142"/>
      <w:bookmarkStart w:id="377" w:name="_Toc380670163"/>
      <w:bookmarkStart w:id="378" w:name="_Toc380676143"/>
      <w:bookmarkStart w:id="379" w:name="_Toc191268138"/>
      <w:bookmarkStart w:id="380" w:name="_Toc191277594"/>
      <w:bookmarkStart w:id="381" w:name="_Toc191280459"/>
      <w:bookmarkStart w:id="382" w:name="_Toc199762498"/>
      <w:bookmarkStart w:id="383" w:name="_Toc199818228"/>
      <w:bookmarkStart w:id="384" w:name="_Toc199820647"/>
      <w:bookmarkStart w:id="385" w:name="_Toc199820762"/>
      <w:bookmarkStart w:id="386" w:name="_Toc199821174"/>
      <w:bookmarkStart w:id="387" w:name="_Toc199821290"/>
      <w:bookmarkStart w:id="388" w:name="_Toc199821374"/>
      <w:bookmarkStart w:id="389" w:name="_Toc199821490"/>
      <w:bookmarkStart w:id="390" w:name="_Toc199821575"/>
      <w:bookmarkStart w:id="391" w:name="_Toc199821692"/>
      <w:bookmarkStart w:id="392" w:name="_Toc199822030"/>
      <w:bookmarkStart w:id="393" w:name="_Toc199822146"/>
      <w:bookmarkStart w:id="394" w:name="_Toc119988914"/>
      <w:bookmarkStart w:id="395" w:name="_Toc119989112"/>
      <w:bookmarkStart w:id="396" w:name="_Toc119989351"/>
      <w:bookmarkStart w:id="397" w:name="_Toc119993038"/>
      <w:bookmarkStart w:id="398" w:name="_Toc119997707"/>
      <w:bookmarkStart w:id="399" w:name="_Toc119998093"/>
      <w:bookmarkStart w:id="400" w:name="_Toc247269951"/>
      <w:bookmarkStart w:id="401" w:name="_Ref119996883"/>
      <w:bookmarkStart w:id="402" w:name="_Toc139107539"/>
      <w:bookmarkStart w:id="403" w:name="_Toc161651595"/>
      <w:bookmarkStart w:id="404" w:name="_Toc168307175"/>
      <w:bookmarkStart w:id="405" w:name="_Toc177271891"/>
      <w:bookmarkStart w:id="406" w:name="_Toc199822149"/>
      <w:bookmarkStart w:id="407" w:name="_Toc222631203"/>
      <w:bookmarkStart w:id="408" w:name="_Toc222632400"/>
      <w:bookmarkStart w:id="409" w:name="_Toc234108105"/>
      <w:bookmarkStart w:id="410" w:name="_Toc247360791"/>
      <w:bookmarkStart w:id="411" w:name="_Toc444159530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r w:rsidRPr="00C530E8">
        <w:t>Mängelhaftung</w:t>
      </w:r>
      <w:r w:rsidRPr="006018C1">
        <w:t xml:space="preserve"> </w:t>
      </w:r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r w:rsidR="00E949EF">
        <w:t xml:space="preserve">bei Überlassung der Standardsoftware* </w:t>
      </w:r>
      <w:r w:rsidR="00E949EF" w:rsidRPr="006018C1">
        <w:t>(Gewährleistung)</w:t>
      </w:r>
      <w:bookmarkEnd w:id="411"/>
    </w:p>
    <w:p w14:paraId="57E7896E" w14:textId="77777777" w:rsidR="0051484E" w:rsidRPr="00A94B15" w:rsidRDefault="0051484E" w:rsidP="0051484E">
      <w:pPr>
        <w:pStyle w:val="berschrift2"/>
        <w:tabs>
          <w:tab w:val="clear" w:pos="350"/>
          <w:tab w:val="num" w:pos="709"/>
        </w:tabs>
        <w:ind w:left="709" w:hanging="709"/>
        <w:rPr>
          <w:sz w:val="18"/>
          <w:szCs w:val="18"/>
        </w:rPr>
      </w:pPr>
      <w:bookmarkStart w:id="412" w:name="_Toc119988918"/>
      <w:bookmarkStart w:id="413" w:name="_Toc119989116"/>
      <w:bookmarkStart w:id="414" w:name="_Toc119989355"/>
      <w:bookmarkStart w:id="415" w:name="_Toc119993042"/>
      <w:bookmarkStart w:id="416" w:name="_Toc119997711"/>
      <w:bookmarkStart w:id="417" w:name="_Toc119998097"/>
      <w:bookmarkStart w:id="418" w:name="_Toc247269955"/>
      <w:bookmarkStart w:id="419" w:name="_Toc380670166"/>
      <w:bookmarkStart w:id="420" w:name="_Toc380676146"/>
      <w:bookmarkStart w:id="421" w:name="_Toc380676150"/>
      <w:bookmarkStart w:id="422" w:name="_Toc380676151"/>
      <w:bookmarkStart w:id="423" w:name="_Toc380676152"/>
      <w:bookmarkStart w:id="424" w:name="_Toc380676153"/>
      <w:bookmarkStart w:id="425" w:name="_Toc380676154"/>
      <w:bookmarkStart w:id="426" w:name="_Toc139107540"/>
      <w:bookmarkStart w:id="427" w:name="_Toc161651596"/>
      <w:bookmarkStart w:id="428" w:name="_Toc168307176"/>
      <w:bookmarkStart w:id="429" w:name="_Toc177271892"/>
      <w:bookmarkStart w:id="430" w:name="_Ref178504727"/>
      <w:bookmarkStart w:id="431" w:name="_Ref181609073"/>
      <w:bookmarkStart w:id="432" w:name="_Toc199822150"/>
      <w:bookmarkStart w:id="433" w:name="_Toc222631204"/>
      <w:bookmarkStart w:id="434" w:name="_Toc222632401"/>
      <w:bookmarkStart w:id="435" w:name="_Toc234108106"/>
      <w:bookmarkStart w:id="436" w:name="_Toc247360792"/>
      <w:bookmarkStart w:id="437" w:name="_Toc444159531"/>
      <w:bookmarkStart w:id="438" w:name="_Toc332286319"/>
      <w:bookmarkStart w:id="439" w:name="_Ref133671470"/>
      <w:bookmarkStart w:id="440" w:name="_Toc139107549"/>
      <w:bookmarkStart w:id="441" w:name="_Toc161651606"/>
      <w:bookmarkStart w:id="442" w:name="_Toc168307189"/>
      <w:bookmarkStart w:id="443" w:name="_Toc177271899"/>
      <w:bookmarkStart w:id="444" w:name="_Toc199822164"/>
      <w:bookmarkStart w:id="445" w:name="_Toc222631211"/>
      <w:bookmarkStart w:id="446" w:name="_Toc222632413"/>
      <w:bookmarkStart w:id="447" w:name="_Toc234108118"/>
      <w:bookmarkStart w:id="448" w:name="_Toc247360810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r w:rsidRPr="00A94B15">
        <w:rPr>
          <w:sz w:val="18"/>
          <w:szCs w:val="18"/>
        </w:rPr>
        <w:t>Verjährungsfrist für Mängel</w:t>
      </w:r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r w:rsidRPr="00A94B15">
        <w:rPr>
          <w:sz w:val="18"/>
          <w:szCs w:val="18"/>
        </w:rPr>
        <w:t>ansprüche (Gewährleistungsfrist)</w:t>
      </w:r>
      <w:bookmarkEnd w:id="437"/>
    </w:p>
    <w:p w14:paraId="68903433" w14:textId="77777777" w:rsidR="0051484E" w:rsidRDefault="0051484E" w:rsidP="0051484E">
      <w:pPr>
        <w:pStyle w:val="Box1"/>
      </w:pPr>
      <w:r w:rsidRPr="006018C1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  <w:t xml:space="preserve">Anstelle der in Ziffer 7.2 EVB-IT Überlassung-AGB (Typ A) geregelten zwölfmonatigen </w:t>
      </w:r>
      <w:r>
        <w:t>Verjährungsf</w:t>
      </w:r>
      <w:r w:rsidRPr="006018C1">
        <w:t xml:space="preserve">rist für </w:t>
      </w:r>
      <w:r>
        <w:t>Mängelansprüche</w:t>
      </w:r>
      <w:r w:rsidRPr="006018C1">
        <w:t xml:space="preserve"> tritt </w:t>
      </w:r>
      <w:r>
        <w:t xml:space="preserve">die gesetzliche </w:t>
      </w:r>
      <w:r w:rsidRPr="006018C1">
        <w:t>Frist</w:t>
      </w:r>
      <w:r>
        <w:t xml:space="preserve"> von 24 Monaten</w:t>
      </w:r>
      <w:r w:rsidRPr="006018C1">
        <w:t>.</w:t>
      </w:r>
    </w:p>
    <w:p w14:paraId="7F2F704D" w14:textId="77777777" w:rsidR="0051484E" w:rsidRDefault="0051484E" w:rsidP="0051484E">
      <w:pPr>
        <w:pStyle w:val="Box1"/>
      </w:pPr>
      <w:r w:rsidRPr="006018C1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  <w:t xml:space="preserve">Anstelle der in Ziffer 7.2 EVB-IT Überlassung-AGB (Typ A) geregelten zwölfmonatigen </w:t>
      </w:r>
      <w:r>
        <w:t>Verjährungsf</w:t>
      </w:r>
      <w:r w:rsidRPr="006018C1">
        <w:t xml:space="preserve">rist für </w:t>
      </w:r>
      <w:r>
        <w:t>Mängelansprüche</w:t>
      </w:r>
      <w:r w:rsidRPr="006018C1">
        <w:t xml:space="preserve"> tritt </w:t>
      </w:r>
      <w:r>
        <w:t xml:space="preserve">die eine </w:t>
      </w:r>
      <w:r w:rsidRPr="006018C1">
        <w:t>Frist</w:t>
      </w:r>
      <w:r>
        <w:t xml:space="preserve">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</w:t>
      </w:r>
      <w:r>
        <w:t>Monaten</w:t>
      </w:r>
      <w:r w:rsidRPr="006018C1">
        <w:t>.</w:t>
      </w:r>
    </w:p>
    <w:p w14:paraId="59F429C4" w14:textId="77777777" w:rsidR="0051484E" w:rsidRDefault="0051484E" w:rsidP="0051484E">
      <w:pPr>
        <w:pStyle w:val="Box1"/>
      </w:pPr>
      <w:r w:rsidRPr="006018C1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  <w:t xml:space="preserve">Anstelle der in Ziffer 7.2 EVB-IT Überlassung-AGB (Typ A) geregelten zwölfmonatigen Frist für den Rücktritt bezogen auf die Standardsoftware* tritt eine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monatige Frist.</w:t>
      </w:r>
    </w:p>
    <w:p w14:paraId="06F31E58" w14:textId="77777777" w:rsidR="0051484E" w:rsidRPr="006018C1" w:rsidRDefault="0051484E" w:rsidP="0051484E">
      <w:pPr>
        <w:pStyle w:val="Box1"/>
      </w:pPr>
      <w:r w:rsidRPr="006018C1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  <w:t xml:space="preserve">Die Verjährungsfristen für Sach- und Rechtsmängel ergeben sich aus Anlage Nr.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>.</w:t>
      </w:r>
    </w:p>
    <w:p w14:paraId="37DFDD27" w14:textId="77777777" w:rsidR="0051484E" w:rsidRPr="00A94B15" w:rsidRDefault="0051484E" w:rsidP="0051484E">
      <w:pPr>
        <w:pStyle w:val="berschrift2"/>
        <w:tabs>
          <w:tab w:val="clear" w:pos="350"/>
          <w:tab w:val="num" w:pos="709"/>
        </w:tabs>
        <w:ind w:left="709" w:hanging="709"/>
        <w:rPr>
          <w:sz w:val="18"/>
          <w:szCs w:val="18"/>
        </w:rPr>
      </w:pPr>
      <w:bookmarkStart w:id="449" w:name="_Toc444159532"/>
      <w:r w:rsidRPr="00A94B15">
        <w:rPr>
          <w:sz w:val="18"/>
          <w:szCs w:val="18"/>
        </w:rPr>
        <w:lastRenderedPageBreak/>
        <w:t>Mängelmeldung</w:t>
      </w:r>
      <w:bookmarkEnd w:id="449"/>
    </w:p>
    <w:p w14:paraId="2233EA13" w14:textId="77777777" w:rsidR="0051484E" w:rsidRPr="006018C1" w:rsidRDefault="0051484E" w:rsidP="0051484E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  <w:t>Die Mängelmeldung erfolgt abweichend von Ziffer 7.</w:t>
      </w:r>
      <w:r>
        <w:t>5</w:t>
      </w:r>
      <w:r w:rsidRPr="006018C1">
        <w:t xml:space="preserve"> EVB-IT Überlassung-AGB (Typ A) gemäß Anlage Nr.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>.</w:t>
      </w:r>
    </w:p>
    <w:p w14:paraId="3CA7AAA0" w14:textId="77777777" w:rsidR="0051484E" w:rsidRPr="006018C1" w:rsidRDefault="0051484E" w:rsidP="0051484E">
      <w:pPr>
        <w:pStyle w:val="Box1"/>
      </w:pPr>
      <w:r w:rsidRPr="006018C1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  <w:t xml:space="preserve">Die Mängelmeldung erfolgt an (z.B. Postanschrift, Telefon, Fax, E-Mail oder Anlage Nr.): </w:t>
      </w:r>
      <w:r w:rsidRPr="00E949EF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E949EF">
        <w:rPr>
          <w:u w:val="single"/>
        </w:rPr>
        <w:instrText xml:space="preserve">FORMTEXT </w:instrText>
      </w:r>
      <w:r w:rsidRPr="00E949EF">
        <w:rPr>
          <w:u w:val="single"/>
        </w:rPr>
      </w:r>
      <w:r w:rsidRPr="00E949EF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E949EF">
        <w:rPr>
          <w:u w:val="single"/>
        </w:rPr>
        <w:fldChar w:fldCharType="end"/>
      </w:r>
    </w:p>
    <w:p w14:paraId="0749A028" w14:textId="77777777" w:rsidR="00264E8C" w:rsidRPr="00430A26" w:rsidRDefault="00264E8C" w:rsidP="00C530E8">
      <w:pPr>
        <w:pStyle w:val="berschrift1"/>
      </w:pPr>
      <w:bookmarkStart w:id="450" w:name="_Toc444159533"/>
      <w:r w:rsidRPr="00430A26">
        <w:t>Hotline</w:t>
      </w:r>
      <w:bookmarkEnd w:id="450"/>
    </w:p>
    <w:p w14:paraId="2E91E4D1" w14:textId="77777777" w:rsidR="000634C9" w:rsidRDefault="00264E8C" w:rsidP="00576E95">
      <w:pPr>
        <w:pStyle w:val="Box1"/>
        <w:rPr>
          <w:u w:val="single"/>
        </w:rPr>
      </w:pPr>
      <w:r w:rsidRPr="00430A26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430A26">
        <w:instrText xml:space="preserve">FORMCHECKBOX </w:instrText>
      </w:r>
      <w:r w:rsidR="00076F04">
        <w:fldChar w:fldCharType="separate"/>
      </w:r>
      <w:r w:rsidRPr="00430A26">
        <w:fldChar w:fldCharType="end"/>
      </w:r>
      <w:r w:rsidRPr="00430A26">
        <w:tab/>
        <w:t xml:space="preserve">Der Auftragnehmer gewährt eine telefonische Unterstützung (Hotline) bis zum Ablauf der Verjährungsfrist für Mängelansprüche (Gewährleistungsfrist) </w:t>
      </w:r>
      <w:r w:rsidR="004061AE" w:rsidRPr="007E0037">
        <w:t xml:space="preserve">zu den Zeiten und gemäß den Bedingungen aus Anlage Nr. </w:t>
      </w:r>
      <w:r w:rsidR="004061AE" w:rsidRPr="00CD3186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4061AE" w:rsidRPr="007E0037">
        <w:rPr>
          <w:u w:val="single"/>
        </w:rPr>
        <w:instrText xml:space="preserve">FORMTEXT </w:instrText>
      </w:r>
      <w:r w:rsidR="004061AE" w:rsidRPr="00CD3186">
        <w:rPr>
          <w:u w:val="single"/>
        </w:rPr>
      </w:r>
      <w:r w:rsidR="004061AE" w:rsidRPr="00CD3186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4061AE" w:rsidRPr="00CD3186">
        <w:rPr>
          <w:u w:val="single"/>
        </w:rPr>
        <w:fldChar w:fldCharType="end"/>
      </w:r>
      <w:r w:rsidR="000634C9">
        <w:rPr>
          <w:u w:val="single"/>
        </w:rPr>
        <w:t xml:space="preserve"> </w:t>
      </w:r>
    </w:p>
    <w:p w14:paraId="2E03E7F0" w14:textId="77777777" w:rsidR="000634C9" w:rsidRDefault="000634C9" w:rsidP="00576E95">
      <w:pPr>
        <w:pStyle w:val="Box1"/>
      </w:pPr>
      <w:r w:rsidRPr="00EC54A6">
        <w:tab/>
      </w:r>
      <w:r w:rsidRPr="002606C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06C7">
        <w:instrText xml:space="preserve">FORMCHECKBOX </w:instrText>
      </w:r>
      <w:r w:rsidR="00076F04">
        <w:fldChar w:fldCharType="separate"/>
      </w:r>
      <w:r w:rsidRPr="002606C7">
        <w:fldChar w:fldCharType="end"/>
      </w:r>
      <w:r w:rsidRPr="002606C7">
        <w:tab/>
      </w:r>
      <w:r w:rsidR="006514F4">
        <w:t xml:space="preserve">in </w:t>
      </w:r>
      <w:r>
        <w:t>deutscher Sprache</w:t>
      </w:r>
      <w:r w:rsidR="006514F4">
        <w:t>.</w:t>
      </w:r>
    </w:p>
    <w:p w14:paraId="66E5BD00" w14:textId="77777777" w:rsidR="00264E8C" w:rsidRPr="00037E07" w:rsidRDefault="000634C9" w:rsidP="00576E95">
      <w:pPr>
        <w:pStyle w:val="Box1"/>
      </w:pPr>
      <w:r>
        <w:tab/>
      </w:r>
      <w:r w:rsidRPr="002606C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606C7">
        <w:instrText xml:space="preserve">FORMCHECKBOX </w:instrText>
      </w:r>
      <w:r w:rsidR="00076F04">
        <w:fldChar w:fldCharType="separate"/>
      </w:r>
      <w:r w:rsidRPr="002606C7">
        <w:fldChar w:fldCharType="end"/>
      </w:r>
      <w:r w:rsidRPr="002606C7">
        <w:tab/>
      </w:r>
      <w:r w:rsidR="006514F4">
        <w:t xml:space="preserve">zu </w:t>
      </w:r>
      <w:r>
        <w:t xml:space="preserve">den in </w:t>
      </w:r>
      <w:r w:rsidRPr="007E0037">
        <w:t xml:space="preserve">Anlage Nr. </w:t>
      </w:r>
      <w:r w:rsidRPr="00CD3186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E0037">
        <w:rPr>
          <w:u w:val="single"/>
        </w:rPr>
        <w:instrText xml:space="preserve">FORMTEXT </w:instrText>
      </w:r>
      <w:r w:rsidRPr="00CD3186">
        <w:rPr>
          <w:u w:val="single"/>
        </w:rPr>
      </w:r>
      <w:r w:rsidRPr="00CD3186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CD3186">
        <w:rPr>
          <w:u w:val="single"/>
        </w:rPr>
        <w:fldChar w:fldCharType="end"/>
      </w:r>
      <w:r w:rsidRPr="00EC54A6">
        <w:t xml:space="preserve"> festgelegten Zeiten in englischer Sprache</w:t>
      </w:r>
      <w:r w:rsidR="004061AE" w:rsidRPr="00EC54A6">
        <w:t>.</w:t>
      </w:r>
    </w:p>
    <w:p w14:paraId="16908889" w14:textId="77777777" w:rsidR="0051484E" w:rsidRPr="006018C1" w:rsidRDefault="0051484E" w:rsidP="0051484E">
      <w:pPr>
        <w:pStyle w:val="berschrift1"/>
      </w:pPr>
      <w:bookmarkStart w:id="451" w:name="_Toc444159535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r w:rsidRPr="00C530E8">
        <w:t>Abweichende</w:t>
      </w:r>
      <w:r w:rsidRPr="006018C1">
        <w:t xml:space="preserve"> Haftungsregelungen / Haftung für entgangenen Gewinn</w:t>
      </w:r>
      <w:bookmarkEnd w:id="451"/>
    </w:p>
    <w:p w14:paraId="41D2B9F3" w14:textId="77777777" w:rsidR="0051484E" w:rsidRDefault="0051484E" w:rsidP="0051484E">
      <w:pPr>
        <w:pStyle w:val="Box1"/>
      </w:pPr>
      <w:r w:rsidRPr="006018C1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</w:r>
      <w:r w:rsidRPr="007E0037">
        <w:t>Abweichend von Ziffer 9.</w:t>
      </w:r>
      <w:r>
        <w:t>2</w:t>
      </w:r>
      <w:r w:rsidRPr="007E0037">
        <w:t xml:space="preserve"> EVB-IT Überlassung-AGB (Typ A) haftet der Auftragnehmer </w:t>
      </w:r>
      <w:r>
        <w:t xml:space="preserve">bei leicht fahrlässig verursachtem Verzug in Höhe von maximal 100 % der Haftungsobergrenze gemäß Ziffer 9.1 </w:t>
      </w:r>
      <w:r w:rsidRPr="007E0037">
        <w:t>EVB-IT Überlassung-AGB (Typ A).</w:t>
      </w:r>
    </w:p>
    <w:p w14:paraId="4C34725F" w14:textId="77777777" w:rsidR="0051484E" w:rsidRPr="006018C1" w:rsidRDefault="0051484E" w:rsidP="0051484E">
      <w:pPr>
        <w:pStyle w:val="Box1"/>
      </w:pPr>
      <w:r w:rsidRPr="006018C1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</w:r>
      <w:r w:rsidRPr="007E0037">
        <w:t>Abweichend von Ziffer 9.</w:t>
      </w:r>
      <w:r>
        <w:t>4</w:t>
      </w:r>
      <w:r w:rsidRPr="007E0037">
        <w:t xml:space="preserve"> EVB-IT Überlassung-AGB (Typ A) haftet der Auftragnehmer auch für entgangenen Gewinn.</w:t>
      </w:r>
    </w:p>
    <w:p w14:paraId="13149136" w14:textId="77777777" w:rsidR="005D4371" w:rsidRPr="006018C1" w:rsidRDefault="009965FB" w:rsidP="00037E07">
      <w:pPr>
        <w:pStyle w:val="Box1"/>
      </w:pPr>
      <w:r w:rsidRPr="006018C1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="00B23574" w:rsidRPr="006018C1">
        <w:tab/>
        <w:t xml:space="preserve">Abweichend von Ziffer </w:t>
      </w:r>
      <w:r w:rsidR="0064741A" w:rsidRPr="006018C1">
        <w:t>9.1 - 9.</w:t>
      </w:r>
      <w:r w:rsidR="000553A2">
        <w:t>5</w:t>
      </w:r>
      <w:r w:rsidR="0064741A" w:rsidRPr="006018C1">
        <w:t xml:space="preserve"> </w:t>
      </w:r>
      <w:r w:rsidR="00981D71" w:rsidRPr="006018C1">
        <w:t xml:space="preserve">EVB-IT </w:t>
      </w:r>
      <w:r w:rsidR="00D3070A" w:rsidRPr="006018C1">
        <w:t>Überlassung-AGB</w:t>
      </w:r>
      <w:r w:rsidR="000433C7" w:rsidRPr="006018C1">
        <w:t xml:space="preserve"> (Typ A)</w:t>
      </w:r>
      <w:r w:rsidR="005D4371">
        <w:t xml:space="preserve"> </w:t>
      </w:r>
      <w:r w:rsidR="00981D71" w:rsidRPr="00576E95">
        <w:t>gelten</w:t>
      </w:r>
      <w:r w:rsidR="00981D71" w:rsidRPr="006018C1">
        <w:t xml:space="preserve"> für die Haftung die Regelungen gemäß Anlage Nr.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="00981D71" w:rsidRPr="006018C1">
        <w:t>.</w:t>
      </w:r>
    </w:p>
    <w:p w14:paraId="17139146" w14:textId="77777777" w:rsidR="00981D71" w:rsidRPr="006018C1" w:rsidRDefault="00981D71" w:rsidP="00C530E8">
      <w:pPr>
        <w:pStyle w:val="berschrift1"/>
      </w:pPr>
      <w:bookmarkStart w:id="452" w:name="_Toc380676156"/>
      <w:bookmarkStart w:id="453" w:name="_Toc139107554"/>
      <w:bookmarkStart w:id="454" w:name="_Toc161651613"/>
      <w:bookmarkStart w:id="455" w:name="_Toc168307193"/>
      <w:bookmarkStart w:id="456" w:name="_Toc177271903"/>
      <w:bookmarkStart w:id="457" w:name="_Toc199822168"/>
      <w:bookmarkStart w:id="458" w:name="_Toc222631215"/>
      <w:bookmarkStart w:id="459" w:name="_Toc222632417"/>
      <w:bookmarkStart w:id="460" w:name="_Toc234108122"/>
      <w:bookmarkStart w:id="461" w:name="_Toc247360814"/>
      <w:bookmarkStart w:id="462" w:name="_Ref335915694"/>
      <w:bookmarkStart w:id="463" w:name="_Ref335915951"/>
      <w:bookmarkStart w:id="464" w:name="_Ref335992504"/>
      <w:bookmarkStart w:id="465" w:name="_Ref353197433"/>
      <w:bookmarkStart w:id="466" w:name="_Toc444159536"/>
      <w:bookmarkEnd w:id="452"/>
      <w:r w:rsidRPr="00C530E8">
        <w:t>Vertragsstrafe</w:t>
      </w:r>
      <w:bookmarkEnd w:id="453"/>
      <w:bookmarkEnd w:id="454"/>
      <w:bookmarkEnd w:id="455"/>
      <w:r w:rsidRPr="00C530E8">
        <w:t>n</w:t>
      </w:r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r w:rsidR="005D4371">
        <w:t xml:space="preserve"> bei Überlassung der Standardsoftware*</w:t>
      </w:r>
      <w:bookmarkEnd w:id="466"/>
    </w:p>
    <w:p w14:paraId="64B8D6EF" w14:textId="77777777" w:rsidR="00981D71" w:rsidRPr="006018C1" w:rsidRDefault="009965FB" w:rsidP="00037E07">
      <w:pPr>
        <w:pStyle w:val="Box1"/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="00981D71" w:rsidRPr="006018C1">
        <w:tab/>
      </w:r>
      <w:r w:rsidR="00676E42" w:rsidRPr="006018C1">
        <w:t>Ergänzend zu</w:t>
      </w:r>
      <w:r w:rsidR="00E513F3" w:rsidRPr="006018C1">
        <w:t xml:space="preserve"> </w:t>
      </w:r>
      <w:r w:rsidR="00676E42" w:rsidRPr="006018C1">
        <w:t xml:space="preserve">bzw. abweichend von </w:t>
      </w:r>
      <w:r w:rsidR="00E513F3" w:rsidRPr="006018C1">
        <w:t xml:space="preserve">Ziffer </w:t>
      </w:r>
      <w:r w:rsidR="0064741A" w:rsidRPr="006018C1">
        <w:t>5</w:t>
      </w:r>
      <w:r w:rsidR="00981D71" w:rsidRPr="006018C1">
        <w:t xml:space="preserve">.3 EVB-IT </w:t>
      </w:r>
      <w:r w:rsidR="00D3070A" w:rsidRPr="006018C1">
        <w:t>Überlassung-AGB</w:t>
      </w:r>
      <w:r w:rsidR="000433C7" w:rsidRPr="006018C1">
        <w:t xml:space="preserve"> (Typ A)</w:t>
      </w:r>
      <w:r w:rsidR="00B23574" w:rsidRPr="006018C1">
        <w:t xml:space="preserve"> wird </w:t>
      </w:r>
      <w:r w:rsidR="00981D71" w:rsidRPr="006018C1">
        <w:t xml:space="preserve">die </w:t>
      </w:r>
      <w:proofErr w:type="spellStart"/>
      <w:r w:rsidR="00981D71" w:rsidRPr="006018C1">
        <w:t>Vertragsstrafenregelung</w:t>
      </w:r>
      <w:proofErr w:type="spellEnd"/>
      <w:r w:rsidR="00981D71" w:rsidRPr="006018C1">
        <w:t xml:space="preserve"> gemäß Anlage Nr.</w:t>
      </w:r>
      <w:r w:rsidR="00442E80" w:rsidRPr="006018C1">
        <w:t xml:space="preserve">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="00981D71" w:rsidRPr="006018C1">
        <w:t xml:space="preserve"> vereinbart.</w:t>
      </w:r>
    </w:p>
    <w:p w14:paraId="221A8AFC" w14:textId="77777777" w:rsidR="00E600B7" w:rsidRDefault="00E600B7" w:rsidP="00E600B7">
      <w:pPr>
        <w:pStyle w:val="Box1"/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  <w:t xml:space="preserve">Für jeden Verstoß gegen Ziffer 2.3 der EVB-IT Überlassung-AGB (Typ A) wird 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 </w:t>
      </w:r>
    </w:p>
    <w:p w14:paraId="6F529832" w14:textId="77777777" w:rsidR="00981D71" w:rsidRPr="006018C1" w:rsidRDefault="00981D71" w:rsidP="00C530E8">
      <w:pPr>
        <w:pStyle w:val="berschrift1"/>
      </w:pPr>
      <w:bookmarkStart w:id="467" w:name="_Toc380676158"/>
      <w:bookmarkStart w:id="468" w:name="_Toc380670172"/>
      <w:bookmarkStart w:id="469" w:name="_Toc380676159"/>
      <w:bookmarkStart w:id="470" w:name="_Toc380670173"/>
      <w:bookmarkStart w:id="471" w:name="_Toc380676160"/>
      <w:bookmarkStart w:id="472" w:name="_Toc444159537"/>
      <w:bookmarkEnd w:id="467"/>
      <w:bookmarkEnd w:id="468"/>
      <w:bookmarkEnd w:id="469"/>
      <w:bookmarkEnd w:id="470"/>
      <w:bookmarkEnd w:id="471"/>
      <w:r w:rsidRPr="006018C1">
        <w:t>Datenschutz, Geheimhaltung und Sicherheit</w:t>
      </w:r>
      <w:bookmarkEnd w:id="472"/>
    </w:p>
    <w:p w14:paraId="4EA5AE46" w14:textId="77777777" w:rsidR="00981D71" w:rsidRPr="006018C1" w:rsidRDefault="009965FB" w:rsidP="00037E0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="00981D71" w:rsidRPr="006018C1">
        <w:tab/>
        <w:t xml:space="preserve">Ergänzend zu bzw. abweichend von Ziffer </w:t>
      </w:r>
      <w:r w:rsidR="000E7493" w:rsidRPr="006018C1">
        <w:t xml:space="preserve">10 </w:t>
      </w:r>
      <w:r w:rsidR="00981D71" w:rsidRPr="006018C1">
        <w:t xml:space="preserve">EVB-IT </w:t>
      </w:r>
      <w:r w:rsidR="00D3070A" w:rsidRPr="006018C1">
        <w:t>Überlassung-AGB</w:t>
      </w:r>
      <w:r w:rsidR="000433C7" w:rsidRPr="006018C1">
        <w:t xml:space="preserve"> (Typ A)</w:t>
      </w:r>
      <w:r w:rsidR="00981D71" w:rsidRPr="006018C1">
        <w:t xml:space="preserve"> ergeben sich Regelungen zur Geheimhaltung bzw. zur Sicherheit aus Anlage Nr. </w:t>
      </w:r>
      <w:r w:rsidRPr="006018C1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="00981D71" w:rsidRPr="006018C1">
        <w:t>.</w:t>
      </w:r>
    </w:p>
    <w:p w14:paraId="451B93DD" w14:textId="77777777" w:rsidR="00981D71" w:rsidRPr="006018C1" w:rsidRDefault="009965FB" w:rsidP="00037E0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="00981D71" w:rsidRPr="006018C1">
        <w:tab/>
        <w:t xml:space="preserve">Die Parteien treffen Vereinbarungen zum Datenschutz gemäß Anlage Nr. </w:t>
      </w:r>
      <w:r w:rsidRPr="006018C1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="00981D71" w:rsidRPr="006018C1">
        <w:t>.</w:t>
      </w:r>
    </w:p>
    <w:p w14:paraId="4E04565B" w14:textId="77777777" w:rsidR="003D209A" w:rsidRPr="00A94B15" w:rsidRDefault="003D209A" w:rsidP="00C530E8">
      <w:pPr>
        <w:pStyle w:val="berschrift1"/>
      </w:pPr>
      <w:bookmarkStart w:id="473" w:name="_Toc444159538"/>
      <w:r w:rsidRPr="00C530E8">
        <w:t>Erfüllungs</w:t>
      </w:r>
      <w:r w:rsidR="002A1BE9">
        <w:t>- und Liefer</w:t>
      </w:r>
      <w:r w:rsidRPr="00C530E8">
        <w:t>ort</w:t>
      </w:r>
      <w:bookmarkEnd w:id="473"/>
      <w:r w:rsidR="00C442D8" w:rsidRPr="00A94B15">
        <w:t xml:space="preserve"> </w:t>
      </w:r>
    </w:p>
    <w:p w14:paraId="1771CF6E" w14:textId="77777777" w:rsidR="003D209A" w:rsidRDefault="003D209A" w:rsidP="00037E0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  <w:t xml:space="preserve">Erfüllungsort </w:t>
      </w:r>
      <w:r w:rsidR="00C442D8">
        <w:t xml:space="preserve">ist </w:t>
      </w:r>
      <w:r w:rsidRPr="0079663C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9663C">
        <w:rPr>
          <w:u w:val="single"/>
        </w:rPr>
        <w:instrText xml:space="preserve">FORMTEXT </w:instrText>
      </w:r>
      <w:r w:rsidRPr="0079663C">
        <w:rPr>
          <w:u w:val="single"/>
        </w:rPr>
      </w:r>
      <w:r w:rsidRPr="0079663C">
        <w:rPr>
          <w:u w:val="single"/>
        </w:rPr>
        <w:fldChar w:fldCharType="separate"/>
      </w:r>
      <w:r w:rsidR="00C0568D" w:rsidRPr="0079663C">
        <w:rPr>
          <w:noProof/>
          <w:u w:val="single"/>
        </w:rPr>
        <w:t> </w:t>
      </w:r>
      <w:r w:rsidR="00C0568D" w:rsidRPr="0079663C">
        <w:rPr>
          <w:noProof/>
          <w:u w:val="single"/>
        </w:rPr>
        <w:t> </w:t>
      </w:r>
      <w:r w:rsidR="00C0568D" w:rsidRPr="0079663C">
        <w:rPr>
          <w:noProof/>
          <w:u w:val="single"/>
        </w:rPr>
        <w:t> </w:t>
      </w:r>
      <w:r w:rsidR="00C0568D" w:rsidRPr="0079663C">
        <w:rPr>
          <w:noProof/>
          <w:u w:val="single"/>
        </w:rPr>
        <w:t> </w:t>
      </w:r>
      <w:r w:rsidR="00C0568D" w:rsidRPr="0079663C">
        <w:rPr>
          <w:noProof/>
          <w:u w:val="single"/>
        </w:rPr>
        <w:t> </w:t>
      </w:r>
      <w:r w:rsidRPr="0079663C">
        <w:rPr>
          <w:u w:val="single"/>
        </w:rPr>
        <w:fldChar w:fldCharType="end"/>
      </w:r>
      <w:r w:rsidRPr="006018C1">
        <w:t>.</w:t>
      </w:r>
    </w:p>
    <w:p w14:paraId="042F77CC" w14:textId="77777777" w:rsidR="002A1BE9" w:rsidRDefault="002A1BE9" w:rsidP="002A1BE9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Pr="006018C1">
        <w:tab/>
      </w:r>
      <w:r>
        <w:t xml:space="preserve">Lieferort (falls abweichend vom Erfüllungsort) ist </w:t>
      </w:r>
      <w:r w:rsidRPr="0079663C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9663C">
        <w:rPr>
          <w:u w:val="single"/>
        </w:rPr>
        <w:instrText xml:space="preserve">FORMTEXT </w:instrText>
      </w:r>
      <w:r w:rsidRPr="0079663C">
        <w:rPr>
          <w:u w:val="single"/>
        </w:rPr>
      </w:r>
      <w:r w:rsidRPr="0079663C">
        <w:rPr>
          <w:u w:val="single"/>
        </w:rPr>
        <w:fldChar w:fldCharType="separate"/>
      </w:r>
      <w:r w:rsidR="00C0568D" w:rsidRPr="0079663C">
        <w:rPr>
          <w:noProof/>
          <w:u w:val="single"/>
        </w:rPr>
        <w:t> </w:t>
      </w:r>
      <w:r w:rsidR="00C0568D" w:rsidRPr="0079663C">
        <w:rPr>
          <w:noProof/>
          <w:u w:val="single"/>
        </w:rPr>
        <w:t> </w:t>
      </w:r>
      <w:r w:rsidR="00C0568D" w:rsidRPr="0079663C">
        <w:rPr>
          <w:noProof/>
          <w:u w:val="single"/>
        </w:rPr>
        <w:t> </w:t>
      </w:r>
      <w:r w:rsidR="00C0568D" w:rsidRPr="0079663C">
        <w:rPr>
          <w:noProof/>
          <w:u w:val="single"/>
        </w:rPr>
        <w:t> </w:t>
      </w:r>
      <w:r w:rsidR="00C0568D" w:rsidRPr="0079663C">
        <w:rPr>
          <w:noProof/>
          <w:u w:val="single"/>
        </w:rPr>
        <w:t> </w:t>
      </w:r>
      <w:r w:rsidRPr="0079663C">
        <w:rPr>
          <w:u w:val="single"/>
        </w:rPr>
        <w:fldChar w:fldCharType="end"/>
      </w:r>
      <w:r w:rsidRPr="006018C1">
        <w:t>.</w:t>
      </w:r>
    </w:p>
    <w:p w14:paraId="2C136F81" w14:textId="77777777" w:rsidR="00981D71" w:rsidRPr="006018C1" w:rsidRDefault="00981D71" w:rsidP="00C530E8">
      <w:pPr>
        <w:pStyle w:val="berschrift1"/>
      </w:pPr>
      <w:bookmarkStart w:id="474" w:name="_Toc380676163"/>
      <w:bookmarkStart w:id="475" w:name="_Toc122327889"/>
      <w:bookmarkStart w:id="476" w:name="_Toc122336676"/>
      <w:bookmarkStart w:id="477" w:name="_Toc122789063"/>
      <w:bookmarkStart w:id="478" w:name="_Toc122794539"/>
      <w:bookmarkStart w:id="479" w:name="_Toc94942184"/>
      <w:bookmarkStart w:id="480" w:name="_Toc139107570"/>
      <w:bookmarkStart w:id="481" w:name="_Toc161651627"/>
      <w:bookmarkStart w:id="482" w:name="_Toc168307207"/>
      <w:bookmarkStart w:id="483" w:name="_Toc177271912"/>
      <w:bookmarkStart w:id="484" w:name="_Toc199822182"/>
      <w:bookmarkStart w:id="485" w:name="_Toc222631225"/>
      <w:bookmarkStart w:id="486" w:name="_Toc222632431"/>
      <w:bookmarkStart w:id="487" w:name="_Toc234108136"/>
      <w:bookmarkStart w:id="488" w:name="_Toc247360828"/>
      <w:bookmarkStart w:id="489" w:name="_Toc444159539"/>
      <w:bookmarkEnd w:id="474"/>
      <w:bookmarkEnd w:id="475"/>
      <w:bookmarkEnd w:id="476"/>
      <w:bookmarkEnd w:id="477"/>
      <w:bookmarkEnd w:id="478"/>
      <w:r w:rsidRPr="006018C1">
        <w:t xml:space="preserve">Sonstige </w:t>
      </w:r>
      <w:r w:rsidRPr="00C530E8">
        <w:t>Vereinbarungen</w:t>
      </w:r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</w:p>
    <w:p w14:paraId="00A969A8" w14:textId="77777777" w:rsidR="00981D71" w:rsidRPr="006018C1" w:rsidRDefault="009965FB" w:rsidP="00037E0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="00981D71" w:rsidRPr="006018C1">
        <w:tab/>
        <w:t xml:space="preserve">Sonstige Vereinbarungen: </w:t>
      </w:r>
      <w:r w:rsidRPr="006018C1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="001A12D1" w:rsidRPr="001A12D1">
        <w:t>.</w:t>
      </w:r>
    </w:p>
    <w:p w14:paraId="7E46F193" w14:textId="77777777" w:rsidR="00981D71" w:rsidRPr="006018C1" w:rsidRDefault="009965FB" w:rsidP="00037E07">
      <w:pPr>
        <w:pStyle w:val="Box1"/>
      </w:pPr>
      <w:r w:rsidRPr="006018C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6018C1">
        <w:instrText xml:space="preserve">FORMCHECKBOX </w:instrText>
      </w:r>
      <w:r w:rsidR="00076F04">
        <w:fldChar w:fldCharType="separate"/>
      </w:r>
      <w:r w:rsidRPr="006018C1">
        <w:fldChar w:fldCharType="end"/>
      </w:r>
      <w:r w:rsidR="00981D71" w:rsidRPr="006018C1">
        <w:tab/>
        <w:t xml:space="preserve">Die sonstigen Vereinbarungen ergeben sich aus Anlage Nr. </w:t>
      </w:r>
      <w:r w:rsidRPr="006018C1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="00C0568D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="00981D71" w:rsidRPr="006018C1">
        <w:t>.</w:t>
      </w:r>
    </w:p>
    <w:p w14:paraId="02AE804E" w14:textId="77777777" w:rsidR="00981D71" w:rsidRPr="006018C1" w:rsidRDefault="00981D71" w:rsidP="00492723">
      <w:pPr>
        <w:pStyle w:val="Textkrper-Auswahl"/>
        <w:jc w:val="both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981D71" w:rsidRPr="006018C1" w14:paraId="6DBB2FE6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7B7CDE90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490" w:name="Text114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0733D4B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490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031DEB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491" w:name="Text115"/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29F98A3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491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AF8977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492" w:name="Text116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C399BEF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492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1FE37D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493" w:name="Text117"/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766E6B6" w14:textId="77777777" w:rsidR="00981D71" w:rsidRPr="006018C1" w:rsidRDefault="009965FB" w:rsidP="00B04E02">
            <w:pPr>
              <w:ind w:left="-71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="00C0568D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493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31ADA5B7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 w14:paraId="709D9327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298344" w14:textId="77777777" w:rsidR="00981D71" w:rsidRPr="006018C1" w:rsidRDefault="00981D71" w:rsidP="00B04E02">
            <w:pPr>
              <w:tabs>
                <w:tab w:val="left" w:pos="5529"/>
                <w:tab w:val="left" w:pos="8080"/>
              </w:tabs>
              <w:ind w:left="2694" w:hanging="2552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  <w:r w:rsidRPr="006018C1">
              <w:rPr>
                <w:rFonts w:cs="Arial"/>
                <w:szCs w:val="18"/>
              </w:rPr>
              <w:tab/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</w:p>
        </w:tc>
      </w:tr>
      <w:tr w:rsidR="00981D71" w:rsidRPr="006018C1" w14:paraId="334D090F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68233BFF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2AC19728" w14:textId="77777777" w:rsidR="00981D71" w:rsidRPr="006018C1" w:rsidRDefault="00981D71" w:rsidP="002F0985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Auftragnehmer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D09420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14:paraId="5FCF6B1C" w14:textId="77777777" w:rsidR="00981D71" w:rsidRPr="006018C1" w:rsidRDefault="00981D71" w:rsidP="00CF40F6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Auftraggeber</w:t>
            </w:r>
          </w:p>
        </w:tc>
      </w:tr>
      <w:tr w:rsidR="00981D71" w:rsidRPr="006018C1" w14:paraId="09432764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614FE7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</w:tr>
      <w:tr w:rsidR="00981D71" w:rsidRPr="006018C1" w14:paraId="53FBDA9A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704ACBF7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007FBC1E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F608844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75586979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5BD34B47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 w14:paraId="548EA20D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7FFE30CA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55A2B655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Auftragnehmer 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14:paraId="5E39CBF2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14:paraId="6A51E06C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Auftraggeber (Name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621B8372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</w:tbl>
    <w:p w14:paraId="7EEBAD4D" w14:textId="77777777" w:rsidR="00981D71" w:rsidRPr="006018C1" w:rsidRDefault="00981D71" w:rsidP="00972984">
      <w:pPr>
        <w:rPr>
          <w:rFonts w:cs="Arial"/>
          <w:szCs w:val="18"/>
        </w:rPr>
      </w:pPr>
    </w:p>
    <w:sectPr w:rsidR="00981D71" w:rsidRPr="006018C1" w:rsidSect="008D5EF1">
      <w:headerReference w:type="default" r:id="rId10"/>
      <w:footerReference w:type="default" r:id="rId11"/>
      <w:pgSz w:w="11907" w:h="16840" w:code="9"/>
      <w:pgMar w:top="851" w:right="1134" w:bottom="1134" w:left="1134" w:header="72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B3AB" w14:textId="77777777" w:rsidR="00076F04" w:rsidRDefault="00076F04">
      <w:r>
        <w:separator/>
      </w:r>
    </w:p>
  </w:endnote>
  <w:endnote w:type="continuationSeparator" w:id="0">
    <w:p w14:paraId="529668FA" w14:textId="77777777" w:rsidR="00076F04" w:rsidRDefault="0007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8DABF" w14:textId="77777777" w:rsidR="00B3418D" w:rsidRDefault="00076F04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6D640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718441179" r:id="rId2"/>
      </w:object>
    </w:r>
    <w:r w:rsidR="00B3418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96B17F" wp14:editId="20243054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A7FAB" w14:textId="77777777" w:rsidR="00B3418D" w:rsidRPr="007827D3" w:rsidRDefault="00B3418D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Ende der EVB-IT Überlassung-AGB (Typ A) 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>definiert.</w:t>
                          </w:r>
                        </w:p>
                        <w:p w14:paraId="631086EE" w14:textId="77777777" w:rsidR="00B3418D" w:rsidRPr="00112251" w:rsidRDefault="00B3418D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 w:rsidRPr="00AB2A30">
                            <w:rPr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7159D9">
                            <w:rPr>
                              <w:sz w:val="16"/>
                              <w:szCs w:val="16"/>
                            </w:rPr>
                            <w:t>2.0</w:t>
                          </w:r>
                          <w:r w:rsidRPr="00AB2A30">
                            <w:rPr>
                              <w:sz w:val="16"/>
                              <w:szCs w:val="16"/>
                            </w:rPr>
                            <w:t xml:space="preserve"> vom </w:t>
                          </w:r>
                          <w:r w:rsidR="007159D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4E1A90"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7159D9">
                            <w:rPr>
                              <w:sz w:val="16"/>
                              <w:szCs w:val="16"/>
                            </w:rPr>
                            <w:t>.07.2015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6B1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" fillcolor="#ddd" stroked="f">
              <v:textbox inset=",0,,0">
                <w:txbxContent>
                  <w:p w14:paraId="364A7FAB" w14:textId="77777777" w:rsidR="00B3418D" w:rsidRPr="007827D3" w:rsidRDefault="00B3418D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 xml:space="preserve">Ende der EVB-IT Überlassung-AGB (Typ A) </w:t>
                    </w:r>
                    <w:r w:rsidRPr="007827D3">
                      <w:rPr>
                        <w:sz w:val="16"/>
                        <w:szCs w:val="16"/>
                      </w:rPr>
                      <w:t>definiert.</w:t>
                    </w:r>
                  </w:p>
                  <w:p w14:paraId="631086EE" w14:textId="77777777" w:rsidR="00B3418D" w:rsidRPr="00112251" w:rsidRDefault="00B3418D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 w:rsidRPr="00AB2A30">
                      <w:rPr>
                        <w:sz w:val="16"/>
                        <w:szCs w:val="16"/>
                      </w:rPr>
                      <w:t xml:space="preserve">Version </w:t>
                    </w:r>
                    <w:r w:rsidR="007159D9">
                      <w:rPr>
                        <w:sz w:val="16"/>
                        <w:szCs w:val="16"/>
                      </w:rPr>
                      <w:t>2.0</w:t>
                    </w:r>
                    <w:r w:rsidRPr="00AB2A30">
                      <w:rPr>
                        <w:sz w:val="16"/>
                        <w:szCs w:val="16"/>
                      </w:rPr>
                      <w:t xml:space="preserve"> vom </w:t>
                    </w:r>
                    <w:r w:rsidR="007159D9">
                      <w:rPr>
                        <w:sz w:val="16"/>
                        <w:szCs w:val="16"/>
                      </w:rPr>
                      <w:t>1</w:t>
                    </w:r>
                    <w:r w:rsidR="004E1A90">
                      <w:rPr>
                        <w:sz w:val="16"/>
                        <w:szCs w:val="16"/>
                      </w:rPr>
                      <w:t>6</w:t>
                    </w:r>
                    <w:r w:rsidR="007159D9">
                      <w:rPr>
                        <w:sz w:val="16"/>
                        <w:szCs w:val="16"/>
                      </w:rPr>
                      <w:t>.07.2015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275EBC2B">
        <v:shape id="_x0000_s205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6" DrawAspect="Content" ObjectID="_1718441180" r:id="rId3"/>
      </w:object>
    </w:r>
  </w:p>
  <w:p w14:paraId="1A5CAB61" w14:textId="77777777" w:rsidR="00B3418D" w:rsidRDefault="00B341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9743" w14:textId="77777777" w:rsidR="00076F04" w:rsidRDefault="00076F04">
      <w:r>
        <w:separator/>
      </w:r>
    </w:p>
  </w:footnote>
  <w:footnote w:type="continuationSeparator" w:id="0">
    <w:p w14:paraId="1CC791A0" w14:textId="77777777" w:rsidR="00076F04" w:rsidRDefault="00076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0BC6" w14:textId="77777777" w:rsidR="00B3418D" w:rsidRDefault="00B3418D" w:rsidP="00A07D4C">
    <w:pPr>
      <w:pStyle w:val="Kopfzeile"/>
      <w:rPr>
        <w:i/>
        <w:noProof/>
      </w:rPr>
    </w:pPr>
    <w:r>
      <w:rPr>
        <w:i/>
        <w:noProof/>
      </w:rPr>
      <mc:AlternateContent>
        <mc:Choice Requires="wps">
          <w:drawing>
            <wp:inline distT="0" distB="0" distL="0" distR="0" wp14:anchorId="1F288437" wp14:editId="7064FDA8">
              <wp:extent cx="6184900" cy="684530"/>
              <wp:effectExtent l="0" t="0" r="6350" b="1270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68453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57331" w14:textId="77777777" w:rsidR="00B3418D" w:rsidRDefault="00B3418D" w:rsidP="00A07D4C">
                          <w:pPr>
                            <w:tabs>
                              <w:tab w:val="right" w:pos="9072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Überlassungsvertrag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E95BF5">
                            <w:rPr>
                              <w:b/>
                              <w:sz w:val="28"/>
                              <w:szCs w:val="28"/>
                            </w:rPr>
                            <w:t>Typ A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(Langfassung </w:t>
                          </w:r>
                          <w:r w:rsidRPr="00576E95">
                            <w:rPr>
                              <w:b/>
                              <w:sz w:val="28"/>
                              <w:szCs w:val="28"/>
                            </w:rPr>
                            <w:t>ohne Pflege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)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3C476A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3C476A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67011A21" w14:textId="77777777" w:rsidR="00B3418D" w:rsidRPr="008D5EF1" w:rsidRDefault="00B3418D" w:rsidP="008D5EF1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  <w:p w14:paraId="30546398" w14:textId="77777777" w:rsidR="00B3418D" w:rsidRPr="008D5EF1" w:rsidRDefault="00B3418D" w:rsidP="008D5EF1">
                          <w:pPr>
                            <w:tabs>
                              <w:tab w:val="left" w:pos="368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  <w:p w14:paraId="307D7E82" w14:textId="77777777" w:rsidR="00B3418D" w:rsidRPr="00C436E3" w:rsidRDefault="00B3418D" w:rsidP="00A07D4C">
                          <w:pPr>
                            <w:tabs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</w:p>
                        <w:p w14:paraId="596B1538" w14:textId="77777777" w:rsidR="00B3418D" w:rsidRDefault="00B3418D" w:rsidP="00A07D4C">
                          <w:pPr>
                            <w:tabs>
                              <w:tab w:val="right" w:pos="8789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3C476A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3C476A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2884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487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" fillcolor="#ddd" stroked="f">
              <v:textbox>
                <w:txbxContent>
                  <w:p w14:paraId="78657331" w14:textId="77777777" w:rsidR="00B3418D" w:rsidRDefault="00B3418D" w:rsidP="00A07D4C">
                    <w:pPr>
                      <w:tabs>
                        <w:tab w:val="right" w:pos="9072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Überlassungsvertrag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 </w:t>
                    </w:r>
                    <w:r w:rsidRPr="00E95BF5">
                      <w:rPr>
                        <w:b/>
                        <w:sz w:val="28"/>
                        <w:szCs w:val="28"/>
                      </w:rPr>
                      <w:t>Typ A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(Langfassung </w:t>
                    </w:r>
                    <w:r w:rsidRPr="00576E95">
                      <w:rPr>
                        <w:b/>
                        <w:sz w:val="28"/>
                        <w:szCs w:val="28"/>
                      </w:rPr>
                      <w:t>ohne Pflege</w:t>
                    </w:r>
                    <w:r>
                      <w:rPr>
                        <w:b/>
                        <w:sz w:val="28"/>
                        <w:szCs w:val="28"/>
                      </w:rPr>
                      <w:t>)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3C476A">
                      <w:rPr>
                        <w:rStyle w:val="Seitenzahl"/>
                        <w:b/>
                        <w:noProof/>
                        <w:sz w:val="16"/>
                      </w:rPr>
                      <w:t>5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3C476A">
                      <w:rPr>
                        <w:rStyle w:val="Seitenzahl"/>
                        <w:b/>
                        <w:noProof/>
                        <w:sz w:val="16"/>
                      </w:rPr>
                      <w:t>5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67011A21" w14:textId="77777777" w:rsidR="00B3418D" w:rsidRPr="008D5EF1" w:rsidRDefault="00B3418D" w:rsidP="008D5EF1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  <w:p w14:paraId="30546398" w14:textId="77777777" w:rsidR="00B3418D" w:rsidRPr="008D5EF1" w:rsidRDefault="00B3418D" w:rsidP="008D5EF1">
                    <w:pPr>
                      <w:tabs>
                        <w:tab w:val="left" w:pos="368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  <w:p w14:paraId="307D7E82" w14:textId="77777777" w:rsidR="00B3418D" w:rsidRPr="00C436E3" w:rsidRDefault="00B3418D" w:rsidP="00A07D4C">
                    <w:pPr>
                      <w:tabs>
                        <w:tab w:val="right" w:pos="8789"/>
                      </w:tabs>
                      <w:rPr>
                        <w:b/>
                        <w:szCs w:val="18"/>
                      </w:rPr>
                    </w:pPr>
                  </w:p>
                  <w:p w14:paraId="596B1538" w14:textId="77777777" w:rsidR="00B3418D" w:rsidRDefault="00B3418D" w:rsidP="00A07D4C">
                    <w:pPr>
                      <w:tabs>
                        <w:tab w:val="right" w:pos="8789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3C476A">
                      <w:rPr>
                        <w:rStyle w:val="Seitenzahl"/>
                        <w:b/>
                        <w:noProof/>
                        <w:sz w:val="16"/>
                      </w:rPr>
                      <w:t>5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3C476A">
                      <w:rPr>
                        <w:rStyle w:val="Seitenzahl"/>
                        <w:b/>
                        <w:noProof/>
                        <w:sz w:val="16"/>
                      </w:rPr>
                      <w:t>5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7F29674" w14:textId="77777777" w:rsidR="00B3418D" w:rsidRPr="00A07D4C" w:rsidRDefault="00B3418D" w:rsidP="00A07D4C">
    <w:pPr>
      <w:pStyle w:val="Kopfzeil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2A6D"/>
    <w:multiLevelType w:val="hybridMultilevel"/>
    <w:tmpl w:val="1AB4CC3E"/>
    <w:lvl w:ilvl="0" w:tplc="8DAA31E8">
      <w:start w:val="1"/>
      <w:numFmt w:val="decimal"/>
      <w:lvlText w:val="%1"/>
      <w:lvlJc w:val="left"/>
      <w:pPr>
        <w:ind w:left="541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" w15:restartNumberingAfterBreak="0">
    <w:nsid w:val="1FCA3216"/>
    <w:multiLevelType w:val="hybridMultilevel"/>
    <w:tmpl w:val="515826CA"/>
    <w:lvl w:ilvl="0" w:tplc="04070001">
      <w:start w:val="1"/>
      <w:numFmt w:val="bullet"/>
      <w:lvlText w:val=""/>
      <w:lvlJc w:val="left"/>
      <w:pPr>
        <w:ind w:left="2650" w:hanging="81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2" w15:restartNumberingAfterBreak="0">
    <w:nsid w:val="44BE7690"/>
    <w:multiLevelType w:val="multilevel"/>
    <w:tmpl w:val="C9F8E19A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567" w:hanging="567"/>
      </w:pPr>
      <w:rPr>
        <w:rFonts w:ascii="Arial Fett" w:hAnsi="Arial Fett" w:hint="default"/>
        <w:b/>
        <w:i w:val="0"/>
        <w:sz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50"/>
        </w:tabs>
        <w:ind w:left="567" w:hanging="567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350"/>
        </w:tabs>
        <w:ind w:left="567" w:hanging="567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350"/>
        </w:tabs>
        <w:ind w:left="567" w:hanging="567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350"/>
        </w:tabs>
        <w:ind w:left="567" w:hanging="567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350"/>
        </w:tabs>
        <w:ind w:left="567" w:hanging="567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0"/>
        </w:tabs>
        <w:ind w:left="567" w:hanging="567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50"/>
        </w:tabs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"/>
        </w:tabs>
        <w:ind w:left="567" w:hanging="567"/>
      </w:pPr>
      <w:rPr>
        <w:rFonts w:cs="Times New Roman" w:hint="default"/>
      </w:rPr>
    </w:lvl>
  </w:abstractNum>
  <w:abstractNum w:abstractNumId="3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hint="default"/>
          <w:b/>
          <w:i w:val="0"/>
          <w:sz w:val="18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cs="Times New Roman" w:hint="default"/>
          <w:b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 w:val="18"/>
          <w:szCs w:val="18"/>
          <w:u w:val="none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 w:val="18"/>
          <w:szCs w:val="18"/>
          <w:u w:val="none"/>
          <w:vertAlign w:val="baseline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cs="Times New Roman" w:hint="default"/>
          <w:b/>
          <w:i w:val="0"/>
          <w:sz w:val="18"/>
          <w:szCs w:val="18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cs="Times New Roman" w:hint="default"/>
          <w:b/>
          <w:i w:val="0"/>
          <w:sz w:val="18"/>
          <w:szCs w:val="18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cs="Times New Roman" w:hint="default"/>
          <w:b/>
          <w:i w:val="0"/>
          <w:sz w:val="18"/>
          <w:szCs w:val="18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50"/>
          </w:tabs>
          <w:ind w:left="567" w:hanging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50"/>
          </w:tabs>
          <w:ind w:left="567" w:hanging="567"/>
        </w:pPr>
        <w:rPr>
          <w:rFonts w:cs="Times New Roman" w:hint="default"/>
        </w:rPr>
      </w:lvl>
    </w:lvlOverride>
  </w:num>
  <w:num w:numId="4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hint="default"/>
          <w:b/>
          <w:i w:val="0"/>
          <w:sz w:val="18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cs="Times New Roman" w:hint="default"/>
          <w:b/>
          <w:bCs w:val="0"/>
          <w:i w:val="0"/>
          <w:iCs w:val="0"/>
          <w: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 w:val="18"/>
          <w:szCs w:val="18"/>
          <w:u w:val="none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cs="Times New Roman" w:hint="default"/>
          <w:b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0"/>
          <w:szCs w:val="18"/>
          <w:u w:val="none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 w:val="18"/>
          <w:szCs w:val="18"/>
          <w:u w:val="none"/>
          <w:vertAlign w:val="baseline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cs="Times New Roman" w:hint="default"/>
          <w:b/>
          <w:i w:val="0"/>
          <w:sz w:val="18"/>
          <w:szCs w:val="18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cs="Times New Roman" w:hint="default"/>
          <w:b/>
          <w:i w:val="0"/>
          <w:sz w:val="18"/>
          <w:szCs w:val="18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50"/>
          </w:tabs>
          <w:ind w:left="567" w:hanging="567"/>
        </w:pPr>
        <w:rPr>
          <w:rFonts w:ascii="Arial Fett" w:hAnsi="Arial Fett" w:cs="Times New Roman" w:hint="default"/>
          <w:b/>
          <w:i w:val="0"/>
          <w:sz w:val="18"/>
          <w:szCs w:val="18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50"/>
          </w:tabs>
          <w:ind w:left="567" w:hanging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50"/>
          </w:tabs>
          <w:ind w:left="567" w:hanging="567"/>
        </w:pPr>
        <w:rPr>
          <w:rFonts w:cs="Times New Roman" w:hint="default"/>
        </w:rPr>
      </w:lvl>
    </w:lvlOverride>
  </w:num>
  <w:num w:numId="5">
    <w:abstractNumId w:val="2"/>
  </w:num>
  <w:num w:numId="6">
    <w:abstractNumId w:val="0"/>
  </w:num>
  <w:num w:numId="7">
    <w:abstractNumId w:val="2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1190A"/>
    <w:rsid w:val="0001586F"/>
    <w:rsid w:val="000174BE"/>
    <w:rsid w:val="0002047F"/>
    <w:rsid w:val="00021C4E"/>
    <w:rsid w:val="00022D45"/>
    <w:rsid w:val="00025D1A"/>
    <w:rsid w:val="00026694"/>
    <w:rsid w:val="00026DAE"/>
    <w:rsid w:val="00027013"/>
    <w:rsid w:val="000278AA"/>
    <w:rsid w:val="00027DF9"/>
    <w:rsid w:val="000300F1"/>
    <w:rsid w:val="000317D0"/>
    <w:rsid w:val="000320FE"/>
    <w:rsid w:val="00035E7C"/>
    <w:rsid w:val="00037E07"/>
    <w:rsid w:val="00041E67"/>
    <w:rsid w:val="00041F76"/>
    <w:rsid w:val="000428AB"/>
    <w:rsid w:val="000433C7"/>
    <w:rsid w:val="00043439"/>
    <w:rsid w:val="00045970"/>
    <w:rsid w:val="000462C3"/>
    <w:rsid w:val="00047763"/>
    <w:rsid w:val="00051D13"/>
    <w:rsid w:val="000544C3"/>
    <w:rsid w:val="000553A2"/>
    <w:rsid w:val="0005696F"/>
    <w:rsid w:val="000571DD"/>
    <w:rsid w:val="00057813"/>
    <w:rsid w:val="00057BDA"/>
    <w:rsid w:val="00057D06"/>
    <w:rsid w:val="00057FD3"/>
    <w:rsid w:val="00060441"/>
    <w:rsid w:val="000619EC"/>
    <w:rsid w:val="00063128"/>
    <w:rsid w:val="000634C9"/>
    <w:rsid w:val="00063BF5"/>
    <w:rsid w:val="00064765"/>
    <w:rsid w:val="0006622E"/>
    <w:rsid w:val="0006736B"/>
    <w:rsid w:val="0006739E"/>
    <w:rsid w:val="00067A51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510"/>
    <w:rsid w:val="00076F04"/>
    <w:rsid w:val="000770BA"/>
    <w:rsid w:val="00077759"/>
    <w:rsid w:val="0008046F"/>
    <w:rsid w:val="00081DDB"/>
    <w:rsid w:val="00082394"/>
    <w:rsid w:val="000827A5"/>
    <w:rsid w:val="00083F09"/>
    <w:rsid w:val="00084204"/>
    <w:rsid w:val="00085861"/>
    <w:rsid w:val="000900F8"/>
    <w:rsid w:val="00091467"/>
    <w:rsid w:val="00091D12"/>
    <w:rsid w:val="0009261B"/>
    <w:rsid w:val="00094DA7"/>
    <w:rsid w:val="0009549B"/>
    <w:rsid w:val="000955A7"/>
    <w:rsid w:val="0009566D"/>
    <w:rsid w:val="0009606B"/>
    <w:rsid w:val="00096C6D"/>
    <w:rsid w:val="00097C0B"/>
    <w:rsid w:val="000A05B7"/>
    <w:rsid w:val="000A0EF7"/>
    <w:rsid w:val="000A2587"/>
    <w:rsid w:val="000A3556"/>
    <w:rsid w:val="000A41BD"/>
    <w:rsid w:val="000A4DA3"/>
    <w:rsid w:val="000A54F1"/>
    <w:rsid w:val="000A742A"/>
    <w:rsid w:val="000B0BC7"/>
    <w:rsid w:val="000B0DDC"/>
    <w:rsid w:val="000B1528"/>
    <w:rsid w:val="000B18F4"/>
    <w:rsid w:val="000B2208"/>
    <w:rsid w:val="000B2B0B"/>
    <w:rsid w:val="000B37FB"/>
    <w:rsid w:val="000B3FC5"/>
    <w:rsid w:val="000B57F8"/>
    <w:rsid w:val="000B687A"/>
    <w:rsid w:val="000B7F2B"/>
    <w:rsid w:val="000C0126"/>
    <w:rsid w:val="000C35E9"/>
    <w:rsid w:val="000C37EB"/>
    <w:rsid w:val="000C3C52"/>
    <w:rsid w:val="000D12DC"/>
    <w:rsid w:val="000D18AD"/>
    <w:rsid w:val="000D4B59"/>
    <w:rsid w:val="000D4F9D"/>
    <w:rsid w:val="000D52F1"/>
    <w:rsid w:val="000D799F"/>
    <w:rsid w:val="000E0237"/>
    <w:rsid w:val="000E040B"/>
    <w:rsid w:val="000E0B9D"/>
    <w:rsid w:val="000E131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7493"/>
    <w:rsid w:val="000E75B3"/>
    <w:rsid w:val="000F0132"/>
    <w:rsid w:val="000F15D0"/>
    <w:rsid w:val="000F26C4"/>
    <w:rsid w:val="000F38E7"/>
    <w:rsid w:val="000F3A35"/>
    <w:rsid w:val="000F453A"/>
    <w:rsid w:val="000F5A95"/>
    <w:rsid w:val="000F6D85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10DE9"/>
    <w:rsid w:val="00111A24"/>
    <w:rsid w:val="00112251"/>
    <w:rsid w:val="0011257C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79E"/>
    <w:rsid w:val="00117B40"/>
    <w:rsid w:val="00117DF2"/>
    <w:rsid w:val="00117E07"/>
    <w:rsid w:val="0012020D"/>
    <w:rsid w:val="001213B4"/>
    <w:rsid w:val="001229EB"/>
    <w:rsid w:val="00123831"/>
    <w:rsid w:val="00124D17"/>
    <w:rsid w:val="00124F7E"/>
    <w:rsid w:val="00125511"/>
    <w:rsid w:val="00126C9B"/>
    <w:rsid w:val="00127520"/>
    <w:rsid w:val="00127C4F"/>
    <w:rsid w:val="001317E0"/>
    <w:rsid w:val="00131E06"/>
    <w:rsid w:val="00131E0A"/>
    <w:rsid w:val="0013336F"/>
    <w:rsid w:val="001337AB"/>
    <w:rsid w:val="0013409D"/>
    <w:rsid w:val="001343E1"/>
    <w:rsid w:val="00135487"/>
    <w:rsid w:val="00136A82"/>
    <w:rsid w:val="00136B96"/>
    <w:rsid w:val="0013750F"/>
    <w:rsid w:val="0013757D"/>
    <w:rsid w:val="00137B76"/>
    <w:rsid w:val="00137EFE"/>
    <w:rsid w:val="00141599"/>
    <w:rsid w:val="00142FC6"/>
    <w:rsid w:val="00143D94"/>
    <w:rsid w:val="00144B35"/>
    <w:rsid w:val="00144D01"/>
    <w:rsid w:val="00146B70"/>
    <w:rsid w:val="00146EB2"/>
    <w:rsid w:val="00152C35"/>
    <w:rsid w:val="00152FBE"/>
    <w:rsid w:val="001536A8"/>
    <w:rsid w:val="00153A81"/>
    <w:rsid w:val="00155145"/>
    <w:rsid w:val="00156944"/>
    <w:rsid w:val="00156D08"/>
    <w:rsid w:val="0015711A"/>
    <w:rsid w:val="00157CB5"/>
    <w:rsid w:val="00160ED1"/>
    <w:rsid w:val="001624C1"/>
    <w:rsid w:val="0016277D"/>
    <w:rsid w:val="0016424A"/>
    <w:rsid w:val="0016428D"/>
    <w:rsid w:val="00165681"/>
    <w:rsid w:val="00165810"/>
    <w:rsid w:val="001710EC"/>
    <w:rsid w:val="00174219"/>
    <w:rsid w:val="001753B4"/>
    <w:rsid w:val="00175B88"/>
    <w:rsid w:val="001775B6"/>
    <w:rsid w:val="00177D20"/>
    <w:rsid w:val="00180B9F"/>
    <w:rsid w:val="001814DB"/>
    <w:rsid w:val="0018252D"/>
    <w:rsid w:val="001828BE"/>
    <w:rsid w:val="00182B11"/>
    <w:rsid w:val="00183164"/>
    <w:rsid w:val="00184064"/>
    <w:rsid w:val="001878C4"/>
    <w:rsid w:val="00187A10"/>
    <w:rsid w:val="00190992"/>
    <w:rsid w:val="00190DA2"/>
    <w:rsid w:val="00191319"/>
    <w:rsid w:val="0019136C"/>
    <w:rsid w:val="001941C2"/>
    <w:rsid w:val="0019642F"/>
    <w:rsid w:val="001967D1"/>
    <w:rsid w:val="00196C20"/>
    <w:rsid w:val="001978AB"/>
    <w:rsid w:val="00197E48"/>
    <w:rsid w:val="001A0F8D"/>
    <w:rsid w:val="001A12D1"/>
    <w:rsid w:val="001A16DD"/>
    <w:rsid w:val="001A1828"/>
    <w:rsid w:val="001A27A4"/>
    <w:rsid w:val="001A2E5B"/>
    <w:rsid w:val="001A7323"/>
    <w:rsid w:val="001A76AF"/>
    <w:rsid w:val="001B0F28"/>
    <w:rsid w:val="001B1FEA"/>
    <w:rsid w:val="001B2E14"/>
    <w:rsid w:val="001B30DF"/>
    <w:rsid w:val="001B394E"/>
    <w:rsid w:val="001B3A32"/>
    <w:rsid w:val="001B3AC2"/>
    <w:rsid w:val="001B59F8"/>
    <w:rsid w:val="001B63C0"/>
    <w:rsid w:val="001B7CA8"/>
    <w:rsid w:val="001C0197"/>
    <w:rsid w:val="001C1583"/>
    <w:rsid w:val="001C2408"/>
    <w:rsid w:val="001C27BB"/>
    <w:rsid w:val="001C315D"/>
    <w:rsid w:val="001C3774"/>
    <w:rsid w:val="001C3E11"/>
    <w:rsid w:val="001C4B54"/>
    <w:rsid w:val="001C52B7"/>
    <w:rsid w:val="001C7624"/>
    <w:rsid w:val="001D1900"/>
    <w:rsid w:val="001D1A83"/>
    <w:rsid w:val="001D2BFD"/>
    <w:rsid w:val="001D3CE2"/>
    <w:rsid w:val="001D4D7C"/>
    <w:rsid w:val="001D515B"/>
    <w:rsid w:val="001D5395"/>
    <w:rsid w:val="001D744A"/>
    <w:rsid w:val="001D7A5F"/>
    <w:rsid w:val="001E039E"/>
    <w:rsid w:val="001E1389"/>
    <w:rsid w:val="001E1442"/>
    <w:rsid w:val="001E2B31"/>
    <w:rsid w:val="001E3F70"/>
    <w:rsid w:val="001E4283"/>
    <w:rsid w:val="001E4C6F"/>
    <w:rsid w:val="001E534E"/>
    <w:rsid w:val="001E5B1C"/>
    <w:rsid w:val="001E608E"/>
    <w:rsid w:val="001E7267"/>
    <w:rsid w:val="001E7EF4"/>
    <w:rsid w:val="001F1430"/>
    <w:rsid w:val="001F222D"/>
    <w:rsid w:val="001F4110"/>
    <w:rsid w:val="001F462F"/>
    <w:rsid w:val="001F468B"/>
    <w:rsid w:val="001F59A3"/>
    <w:rsid w:val="001F6305"/>
    <w:rsid w:val="00200AB7"/>
    <w:rsid w:val="0020107E"/>
    <w:rsid w:val="00201416"/>
    <w:rsid w:val="0020316B"/>
    <w:rsid w:val="002032E0"/>
    <w:rsid w:val="00203564"/>
    <w:rsid w:val="0020377B"/>
    <w:rsid w:val="00204750"/>
    <w:rsid w:val="002051B8"/>
    <w:rsid w:val="0020677A"/>
    <w:rsid w:val="00206DCB"/>
    <w:rsid w:val="00206E96"/>
    <w:rsid w:val="002071AF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79A2"/>
    <w:rsid w:val="00217FF2"/>
    <w:rsid w:val="00221200"/>
    <w:rsid w:val="00222222"/>
    <w:rsid w:val="00222432"/>
    <w:rsid w:val="002225CD"/>
    <w:rsid w:val="0022266A"/>
    <w:rsid w:val="002235FE"/>
    <w:rsid w:val="0022479B"/>
    <w:rsid w:val="00224980"/>
    <w:rsid w:val="00224C05"/>
    <w:rsid w:val="0022623E"/>
    <w:rsid w:val="0022627B"/>
    <w:rsid w:val="00226358"/>
    <w:rsid w:val="00227173"/>
    <w:rsid w:val="00230094"/>
    <w:rsid w:val="00231250"/>
    <w:rsid w:val="00232582"/>
    <w:rsid w:val="00235E2B"/>
    <w:rsid w:val="002406F9"/>
    <w:rsid w:val="002407E1"/>
    <w:rsid w:val="002407FD"/>
    <w:rsid w:val="0024210D"/>
    <w:rsid w:val="002425EA"/>
    <w:rsid w:val="00245F71"/>
    <w:rsid w:val="002464AD"/>
    <w:rsid w:val="00247507"/>
    <w:rsid w:val="002476DD"/>
    <w:rsid w:val="00250A92"/>
    <w:rsid w:val="00253910"/>
    <w:rsid w:val="00253F6D"/>
    <w:rsid w:val="0025402D"/>
    <w:rsid w:val="0025411D"/>
    <w:rsid w:val="00257F1D"/>
    <w:rsid w:val="00262047"/>
    <w:rsid w:val="00262DAA"/>
    <w:rsid w:val="00264279"/>
    <w:rsid w:val="00264D39"/>
    <w:rsid w:val="00264E8C"/>
    <w:rsid w:val="0026505A"/>
    <w:rsid w:val="0026593B"/>
    <w:rsid w:val="00265FB0"/>
    <w:rsid w:val="002662D5"/>
    <w:rsid w:val="002667C1"/>
    <w:rsid w:val="00267290"/>
    <w:rsid w:val="00267FB7"/>
    <w:rsid w:val="00270C0C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90986"/>
    <w:rsid w:val="002910FB"/>
    <w:rsid w:val="0029159A"/>
    <w:rsid w:val="00293076"/>
    <w:rsid w:val="002941D0"/>
    <w:rsid w:val="002960FF"/>
    <w:rsid w:val="00296EB0"/>
    <w:rsid w:val="00297EC2"/>
    <w:rsid w:val="002A1BE9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B0818"/>
    <w:rsid w:val="002B1BBD"/>
    <w:rsid w:val="002B2164"/>
    <w:rsid w:val="002B239A"/>
    <w:rsid w:val="002B254B"/>
    <w:rsid w:val="002B368B"/>
    <w:rsid w:val="002B40AC"/>
    <w:rsid w:val="002B48ED"/>
    <w:rsid w:val="002B492F"/>
    <w:rsid w:val="002B5E0C"/>
    <w:rsid w:val="002B6A1B"/>
    <w:rsid w:val="002B6D44"/>
    <w:rsid w:val="002B6F37"/>
    <w:rsid w:val="002B738C"/>
    <w:rsid w:val="002B79EB"/>
    <w:rsid w:val="002C1B39"/>
    <w:rsid w:val="002C215A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C7A12"/>
    <w:rsid w:val="002D054A"/>
    <w:rsid w:val="002D0BE6"/>
    <w:rsid w:val="002D1583"/>
    <w:rsid w:val="002D1FCD"/>
    <w:rsid w:val="002D23A6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1BB"/>
    <w:rsid w:val="002E56E1"/>
    <w:rsid w:val="002E5869"/>
    <w:rsid w:val="002E5B05"/>
    <w:rsid w:val="002E67EF"/>
    <w:rsid w:val="002E6D27"/>
    <w:rsid w:val="002E7AC8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07E"/>
    <w:rsid w:val="00304B9C"/>
    <w:rsid w:val="00304DEC"/>
    <w:rsid w:val="00305748"/>
    <w:rsid w:val="003067FE"/>
    <w:rsid w:val="00310722"/>
    <w:rsid w:val="0031190C"/>
    <w:rsid w:val="003142AB"/>
    <w:rsid w:val="00315969"/>
    <w:rsid w:val="00317A09"/>
    <w:rsid w:val="00317DAC"/>
    <w:rsid w:val="003205B8"/>
    <w:rsid w:val="003209E0"/>
    <w:rsid w:val="00322F99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398F"/>
    <w:rsid w:val="0033420D"/>
    <w:rsid w:val="00334AE9"/>
    <w:rsid w:val="00335A0B"/>
    <w:rsid w:val="00335B44"/>
    <w:rsid w:val="00336278"/>
    <w:rsid w:val="0034047A"/>
    <w:rsid w:val="0034054B"/>
    <w:rsid w:val="00341600"/>
    <w:rsid w:val="00341FBC"/>
    <w:rsid w:val="003444B3"/>
    <w:rsid w:val="00344D12"/>
    <w:rsid w:val="00346AEE"/>
    <w:rsid w:val="0035041F"/>
    <w:rsid w:val="0035084C"/>
    <w:rsid w:val="00350D78"/>
    <w:rsid w:val="00351899"/>
    <w:rsid w:val="00351C1C"/>
    <w:rsid w:val="0035302E"/>
    <w:rsid w:val="003535B6"/>
    <w:rsid w:val="00353FA2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638"/>
    <w:rsid w:val="0036691E"/>
    <w:rsid w:val="00366A06"/>
    <w:rsid w:val="0037039B"/>
    <w:rsid w:val="003706D6"/>
    <w:rsid w:val="00370F7E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27A1"/>
    <w:rsid w:val="0038366F"/>
    <w:rsid w:val="00384393"/>
    <w:rsid w:val="00384658"/>
    <w:rsid w:val="00385782"/>
    <w:rsid w:val="00386EB9"/>
    <w:rsid w:val="003872CA"/>
    <w:rsid w:val="003900CD"/>
    <w:rsid w:val="00390F93"/>
    <w:rsid w:val="00391221"/>
    <w:rsid w:val="0039248D"/>
    <w:rsid w:val="0039343E"/>
    <w:rsid w:val="003947F0"/>
    <w:rsid w:val="00394E61"/>
    <w:rsid w:val="003962D5"/>
    <w:rsid w:val="00396E69"/>
    <w:rsid w:val="003A06CD"/>
    <w:rsid w:val="003A1DD4"/>
    <w:rsid w:val="003A1DEB"/>
    <w:rsid w:val="003A23AA"/>
    <w:rsid w:val="003A29CB"/>
    <w:rsid w:val="003A4BA4"/>
    <w:rsid w:val="003A5876"/>
    <w:rsid w:val="003A5BCE"/>
    <w:rsid w:val="003A6464"/>
    <w:rsid w:val="003A6619"/>
    <w:rsid w:val="003A6A6F"/>
    <w:rsid w:val="003A7672"/>
    <w:rsid w:val="003B0BE2"/>
    <w:rsid w:val="003B0C75"/>
    <w:rsid w:val="003B151F"/>
    <w:rsid w:val="003B1E12"/>
    <w:rsid w:val="003B24FA"/>
    <w:rsid w:val="003B2A4E"/>
    <w:rsid w:val="003B2AD5"/>
    <w:rsid w:val="003B2E4D"/>
    <w:rsid w:val="003B326D"/>
    <w:rsid w:val="003B326F"/>
    <w:rsid w:val="003B4B46"/>
    <w:rsid w:val="003B5A8F"/>
    <w:rsid w:val="003B666C"/>
    <w:rsid w:val="003B7FC5"/>
    <w:rsid w:val="003C038D"/>
    <w:rsid w:val="003C0D8A"/>
    <w:rsid w:val="003C13BF"/>
    <w:rsid w:val="003C39B3"/>
    <w:rsid w:val="003C41DF"/>
    <w:rsid w:val="003C45D1"/>
    <w:rsid w:val="003C476A"/>
    <w:rsid w:val="003C5E84"/>
    <w:rsid w:val="003C623F"/>
    <w:rsid w:val="003C6F1E"/>
    <w:rsid w:val="003C73F0"/>
    <w:rsid w:val="003D0622"/>
    <w:rsid w:val="003D19FF"/>
    <w:rsid w:val="003D209A"/>
    <w:rsid w:val="003D36C8"/>
    <w:rsid w:val="003D378A"/>
    <w:rsid w:val="003D52B0"/>
    <w:rsid w:val="003D5DC1"/>
    <w:rsid w:val="003D7AC5"/>
    <w:rsid w:val="003E0828"/>
    <w:rsid w:val="003E1DAC"/>
    <w:rsid w:val="003E27F7"/>
    <w:rsid w:val="003E2F2F"/>
    <w:rsid w:val="003E3A91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11C"/>
    <w:rsid w:val="00400679"/>
    <w:rsid w:val="004019F0"/>
    <w:rsid w:val="004021F3"/>
    <w:rsid w:val="004061AE"/>
    <w:rsid w:val="00407792"/>
    <w:rsid w:val="00410429"/>
    <w:rsid w:val="00411370"/>
    <w:rsid w:val="00412767"/>
    <w:rsid w:val="00412BEC"/>
    <w:rsid w:val="004135FF"/>
    <w:rsid w:val="004137F7"/>
    <w:rsid w:val="00413DD5"/>
    <w:rsid w:val="004148CD"/>
    <w:rsid w:val="00415B94"/>
    <w:rsid w:val="00415F41"/>
    <w:rsid w:val="00416135"/>
    <w:rsid w:val="00416B7E"/>
    <w:rsid w:val="00420F15"/>
    <w:rsid w:val="00422112"/>
    <w:rsid w:val="00422A94"/>
    <w:rsid w:val="00422D07"/>
    <w:rsid w:val="0042366E"/>
    <w:rsid w:val="00423A12"/>
    <w:rsid w:val="00423DFD"/>
    <w:rsid w:val="00427066"/>
    <w:rsid w:val="004274FA"/>
    <w:rsid w:val="00427CFB"/>
    <w:rsid w:val="00430A26"/>
    <w:rsid w:val="00430BF3"/>
    <w:rsid w:val="0043118E"/>
    <w:rsid w:val="004314A4"/>
    <w:rsid w:val="00431DA1"/>
    <w:rsid w:val="00433046"/>
    <w:rsid w:val="004337EB"/>
    <w:rsid w:val="00437799"/>
    <w:rsid w:val="00441380"/>
    <w:rsid w:val="00442E80"/>
    <w:rsid w:val="0044627B"/>
    <w:rsid w:val="00446787"/>
    <w:rsid w:val="00446A2E"/>
    <w:rsid w:val="004479ED"/>
    <w:rsid w:val="00447F07"/>
    <w:rsid w:val="00453102"/>
    <w:rsid w:val="00456030"/>
    <w:rsid w:val="00456825"/>
    <w:rsid w:val="004577B3"/>
    <w:rsid w:val="00457B04"/>
    <w:rsid w:val="0046001A"/>
    <w:rsid w:val="00462C09"/>
    <w:rsid w:val="0046400B"/>
    <w:rsid w:val="00465256"/>
    <w:rsid w:val="0046694C"/>
    <w:rsid w:val="00466D31"/>
    <w:rsid w:val="00470C65"/>
    <w:rsid w:val="00471323"/>
    <w:rsid w:val="004719DB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4030"/>
    <w:rsid w:val="00484C0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97426"/>
    <w:rsid w:val="004A09A1"/>
    <w:rsid w:val="004A14D8"/>
    <w:rsid w:val="004A30BF"/>
    <w:rsid w:val="004A4A77"/>
    <w:rsid w:val="004A4F86"/>
    <w:rsid w:val="004A5597"/>
    <w:rsid w:val="004B0AE0"/>
    <w:rsid w:val="004B1273"/>
    <w:rsid w:val="004B12A2"/>
    <w:rsid w:val="004B1497"/>
    <w:rsid w:val="004B1F0E"/>
    <w:rsid w:val="004B415D"/>
    <w:rsid w:val="004B4742"/>
    <w:rsid w:val="004B4ED3"/>
    <w:rsid w:val="004C03A0"/>
    <w:rsid w:val="004C29C1"/>
    <w:rsid w:val="004C37A6"/>
    <w:rsid w:val="004C4A92"/>
    <w:rsid w:val="004C54FF"/>
    <w:rsid w:val="004C6308"/>
    <w:rsid w:val="004C76CA"/>
    <w:rsid w:val="004D013F"/>
    <w:rsid w:val="004D0A95"/>
    <w:rsid w:val="004D297E"/>
    <w:rsid w:val="004D4089"/>
    <w:rsid w:val="004D4F0C"/>
    <w:rsid w:val="004D513D"/>
    <w:rsid w:val="004D5877"/>
    <w:rsid w:val="004D649C"/>
    <w:rsid w:val="004D6907"/>
    <w:rsid w:val="004D6F50"/>
    <w:rsid w:val="004D6F58"/>
    <w:rsid w:val="004D74E8"/>
    <w:rsid w:val="004E0F5E"/>
    <w:rsid w:val="004E1A90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5000DC"/>
    <w:rsid w:val="00500BDC"/>
    <w:rsid w:val="00502772"/>
    <w:rsid w:val="005051E2"/>
    <w:rsid w:val="00507AEF"/>
    <w:rsid w:val="00511764"/>
    <w:rsid w:val="00511FD6"/>
    <w:rsid w:val="00512FCD"/>
    <w:rsid w:val="0051484E"/>
    <w:rsid w:val="00514EA9"/>
    <w:rsid w:val="0051640B"/>
    <w:rsid w:val="0051689D"/>
    <w:rsid w:val="005217A8"/>
    <w:rsid w:val="00521862"/>
    <w:rsid w:val="00524345"/>
    <w:rsid w:val="0052489F"/>
    <w:rsid w:val="005249CE"/>
    <w:rsid w:val="00525D39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7CB"/>
    <w:rsid w:val="00540D49"/>
    <w:rsid w:val="005416D2"/>
    <w:rsid w:val="00541BDA"/>
    <w:rsid w:val="00542AE0"/>
    <w:rsid w:val="00552C8E"/>
    <w:rsid w:val="00553E1D"/>
    <w:rsid w:val="00554173"/>
    <w:rsid w:val="005558DB"/>
    <w:rsid w:val="00556F2E"/>
    <w:rsid w:val="005572F1"/>
    <w:rsid w:val="00560900"/>
    <w:rsid w:val="00560D39"/>
    <w:rsid w:val="0056339D"/>
    <w:rsid w:val="00564EBB"/>
    <w:rsid w:val="00566237"/>
    <w:rsid w:val="00567AAD"/>
    <w:rsid w:val="005707B2"/>
    <w:rsid w:val="00570ED4"/>
    <w:rsid w:val="00571383"/>
    <w:rsid w:val="005719B0"/>
    <w:rsid w:val="00571E73"/>
    <w:rsid w:val="0057400B"/>
    <w:rsid w:val="00574367"/>
    <w:rsid w:val="005753B6"/>
    <w:rsid w:val="00576017"/>
    <w:rsid w:val="0057609B"/>
    <w:rsid w:val="00576E95"/>
    <w:rsid w:val="005804E0"/>
    <w:rsid w:val="005810A6"/>
    <w:rsid w:val="00581A61"/>
    <w:rsid w:val="00582EFC"/>
    <w:rsid w:val="00583DF2"/>
    <w:rsid w:val="00587BD2"/>
    <w:rsid w:val="00587E9D"/>
    <w:rsid w:val="00591BA8"/>
    <w:rsid w:val="005A057B"/>
    <w:rsid w:val="005A23AC"/>
    <w:rsid w:val="005A258A"/>
    <w:rsid w:val="005A350B"/>
    <w:rsid w:val="005A4406"/>
    <w:rsid w:val="005A48FE"/>
    <w:rsid w:val="005A4E80"/>
    <w:rsid w:val="005A70EB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2C5C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1423"/>
    <w:rsid w:val="005D20D0"/>
    <w:rsid w:val="005D36C5"/>
    <w:rsid w:val="005D40D1"/>
    <w:rsid w:val="005D4371"/>
    <w:rsid w:val="005D5821"/>
    <w:rsid w:val="005E0985"/>
    <w:rsid w:val="005E0C5F"/>
    <w:rsid w:val="005E1134"/>
    <w:rsid w:val="005E1522"/>
    <w:rsid w:val="005E1E38"/>
    <w:rsid w:val="005E283D"/>
    <w:rsid w:val="005E4C64"/>
    <w:rsid w:val="005E4EB1"/>
    <w:rsid w:val="005E67EE"/>
    <w:rsid w:val="005E6B0B"/>
    <w:rsid w:val="005E6B57"/>
    <w:rsid w:val="005E7E38"/>
    <w:rsid w:val="005F0C93"/>
    <w:rsid w:val="005F1A7C"/>
    <w:rsid w:val="005F3C61"/>
    <w:rsid w:val="005F44E8"/>
    <w:rsid w:val="005F4D5B"/>
    <w:rsid w:val="005F5666"/>
    <w:rsid w:val="005F78F1"/>
    <w:rsid w:val="005F7E77"/>
    <w:rsid w:val="005F7E8A"/>
    <w:rsid w:val="00600038"/>
    <w:rsid w:val="0060044C"/>
    <w:rsid w:val="006006DB"/>
    <w:rsid w:val="00600F6D"/>
    <w:rsid w:val="006013F6"/>
    <w:rsid w:val="006018C1"/>
    <w:rsid w:val="00602125"/>
    <w:rsid w:val="00603798"/>
    <w:rsid w:val="0060420E"/>
    <w:rsid w:val="0060424B"/>
    <w:rsid w:val="006045D8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6F6"/>
    <w:rsid w:val="0061772A"/>
    <w:rsid w:val="00617E7C"/>
    <w:rsid w:val="00620071"/>
    <w:rsid w:val="00621426"/>
    <w:rsid w:val="00621A08"/>
    <w:rsid w:val="00621B6B"/>
    <w:rsid w:val="00621FAD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20A6"/>
    <w:rsid w:val="0064265A"/>
    <w:rsid w:val="00643989"/>
    <w:rsid w:val="00643C5B"/>
    <w:rsid w:val="00644B2C"/>
    <w:rsid w:val="00644F8D"/>
    <w:rsid w:val="006450E4"/>
    <w:rsid w:val="0064741A"/>
    <w:rsid w:val="0064753B"/>
    <w:rsid w:val="00650334"/>
    <w:rsid w:val="00651302"/>
    <w:rsid w:val="006514F4"/>
    <w:rsid w:val="00652D63"/>
    <w:rsid w:val="00652E1A"/>
    <w:rsid w:val="0065490F"/>
    <w:rsid w:val="00654B18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22BB"/>
    <w:rsid w:val="00673745"/>
    <w:rsid w:val="00674CB5"/>
    <w:rsid w:val="00676E42"/>
    <w:rsid w:val="0067798B"/>
    <w:rsid w:val="006779DD"/>
    <w:rsid w:val="00680BE9"/>
    <w:rsid w:val="006823D2"/>
    <w:rsid w:val="00683006"/>
    <w:rsid w:val="006835DA"/>
    <w:rsid w:val="00683997"/>
    <w:rsid w:val="00683EC5"/>
    <w:rsid w:val="0068416D"/>
    <w:rsid w:val="006843FF"/>
    <w:rsid w:val="00684F17"/>
    <w:rsid w:val="00685A74"/>
    <w:rsid w:val="00686F6C"/>
    <w:rsid w:val="00687084"/>
    <w:rsid w:val="00687ACF"/>
    <w:rsid w:val="00687F00"/>
    <w:rsid w:val="00690DEA"/>
    <w:rsid w:val="00691702"/>
    <w:rsid w:val="0069197B"/>
    <w:rsid w:val="006920DE"/>
    <w:rsid w:val="00692874"/>
    <w:rsid w:val="00693984"/>
    <w:rsid w:val="00694616"/>
    <w:rsid w:val="00695369"/>
    <w:rsid w:val="00695D85"/>
    <w:rsid w:val="006970F9"/>
    <w:rsid w:val="00697438"/>
    <w:rsid w:val="0069753E"/>
    <w:rsid w:val="00697942"/>
    <w:rsid w:val="006A1611"/>
    <w:rsid w:val="006A1936"/>
    <w:rsid w:val="006A195E"/>
    <w:rsid w:val="006A3995"/>
    <w:rsid w:val="006A53DD"/>
    <w:rsid w:val="006B0252"/>
    <w:rsid w:val="006B356E"/>
    <w:rsid w:val="006B4914"/>
    <w:rsid w:val="006B4BEC"/>
    <w:rsid w:val="006B711A"/>
    <w:rsid w:val="006B7192"/>
    <w:rsid w:val="006B7DE7"/>
    <w:rsid w:val="006C07F7"/>
    <w:rsid w:val="006C1F1C"/>
    <w:rsid w:val="006C2692"/>
    <w:rsid w:val="006C43F8"/>
    <w:rsid w:val="006C52E7"/>
    <w:rsid w:val="006C6646"/>
    <w:rsid w:val="006C77E6"/>
    <w:rsid w:val="006D02FE"/>
    <w:rsid w:val="006D4B6B"/>
    <w:rsid w:val="006D632D"/>
    <w:rsid w:val="006D6D9B"/>
    <w:rsid w:val="006D7172"/>
    <w:rsid w:val="006D768A"/>
    <w:rsid w:val="006D7F65"/>
    <w:rsid w:val="006E2D60"/>
    <w:rsid w:val="006E30A9"/>
    <w:rsid w:val="006E44E8"/>
    <w:rsid w:val="006E48AB"/>
    <w:rsid w:val="006E57F7"/>
    <w:rsid w:val="006E6963"/>
    <w:rsid w:val="006E714A"/>
    <w:rsid w:val="006E7976"/>
    <w:rsid w:val="006F09D5"/>
    <w:rsid w:val="006F142B"/>
    <w:rsid w:val="006F1EEA"/>
    <w:rsid w:val="006F4437"/>
    <w:rsid w:val="006F4628"/>
    <w:rsid w:val="006F498B"/>
    <w:rsid w:val="006F4E31"/>
    <w:rsid w:val="006F5267"/>
    <w:rsid w:val="006F5D92"/>
    <w:rsid w:val="006F74C7"/>
    <w:rsid w:val="00700C69"/>
    <w:rsid w:val="00701C62"/>
    <w:rsid w:val="0070358F"/>
    <w:rsid w:val="00703D7E"/>
    <w:rsid w:val="007053FA"/>
    <w:rsid w:val="00705FBA"/>
    <w:rsid w:val="007062F4"/>
    <w:rsid w:val="007065AC"/>
    <w:rsid w:val="007104C7"/>
    <w:rsid w:val="007105A2"/>
    <w:rsid w:val="0071133E"/>
    <w:rsid w:val="007116D8"/>
    <w:rsid w:val="007159D9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B4E"/>
    <w:rsid w:val="0073191E"/>
    <w:rsid w:val="00731C65"/>
    <w:rsid w:val="00732A55"/>
    <w:rsid w:val="00732C90"/>
    <w:rsid w:val="00733304"/>
    <w:rsid w:val="007339B9"/>
    <w:rsid w:val="00737CBD"/>
    <w:rsid w:val="0074024D"/>
    <w:rsid w:val="0074299D"/>
    <w:rsid w:val="00742EF5"/>
    <w:rsid w:val="007431EB"/>
    <w:rsid w:val="00743721"/>
    <w:rsid w:val="0074488D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DE"/>
    <w:rsid w:val="0076506B"/>
    <w:rsid w:val="00767D03"/>
    <w:rsid w:val="00770128"/>
    <w:rsid w:val="00771C4B"/>
    <w:rsid w:val="00772DF2"/>
    <w:rsid w:val="0077337A"/>
    <w:rsid w:val="00773A2C"/>
    <w:rsid w:val="00773F0B"/>
    <w:rsid w:val="0077424C"/>
    <w:rsid w:val="007743F6"/>
    <w:rsid w:val="007772FF"/>
    <w:rsid w:val="00782046"/>
    <w:rsid w:val="0078228A"/>
    <w:rsid w:val="007824EC"/>
    <w:rsid w:val="007827D3"/>
    <w:rsid w:val="007847EE"/>
    <w:rsid w:val="00787648"/>
    <w:rsid w:val="00790163"/>
    <w:rsid w:val="00790172"/>
    <w:rsid w:val="00791BC5"/>
    <w:rsid w:val="00792150"/>
    <w:rsid w:val="007927E4"/>
    <w:rsid w:val="00792A0E"/>
    <w:rsid w:val="00793566"/>
    <w:rsid w:val="00794598"/>
    <w:rsid w:val="0079663C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7B9F"/>
    <w:rsid w:val="007B187F"/>
    <w:rsid w:val="007B305C"/>
    <w:rsid w:val="007B3251"/>
    <w:rsid w:val="007B36CE"/>
    <w:rsid w:val="007B3C00"/>
    <w:rsid w:val="007B3D3E"/>
    <w:rsid w:val="007B4E39"/>
    <w:rsid w:val="007B564D"/>
    <w:rsid w:val="007B675B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18AD"/>
    <w:rsid w:val="007D29B1"/>
    <w:rsid w:val="007D458A"/>
    <w:rsid w:val="007D629E"/>
    <w:rsid w:val="007E0037"/>
    <w:rsid w:val="007E0FB0"/>
    <w:rsid w:val="007E27CD"/>
    <w:rsid w:val="007E4EC6"/>
    <w:rsid w:val="007E613F"/>
    <w:rsid w:val="007E6AED"/>
    <w:rsid w:val="007E6EE7"/>
    <w:rsid w:val="007F1E89"/>
    <w:rsid w:val="007F203D"/>
    <w:rsid w:val="007F273B"/>
    <w:rsid w:val="007F2A11"/>
    <w:rsid w:val="007F5E72"/>
    <w:rsid w:val="007F60DD"/>
    <w:rsid w:val="007F6C5D"/>
    <w:rsid w:val="007F71FE"/>
    <w:rsid w:val="0080131C"/>
    <w:rsid w:val="00802051"/>
    <w:rsid w:val="008024D7"/>
    <w:rsid w:val="00802927"/>
    <w:rsid w:val="00802AD9"/>
    <w:rsid w:val="00802BB3"/>
    <w:rsid w:val="00803BF1"/>
    <w:rsid w:val="00804545"/>
    <w:rsid w:val="0080474B"/>
    <w:rsid w:val="00804A4E"/>
    <w:rsid w:val="00804FE9"/>
    <w:rsid w:val="00805968"/>
    <w:rsid w:val="00806419"/>
    <w:rsid w:val="00807004"/>
    <w:rsid w:val="0080763A"/>
    <w:rsid w:val="00807BF1"/>
    <w:rsid w:val="008110A2"/>
    <w:rsid w:val="008128F1"/>
    <w:rsid w:val="00812C31"/>
    <w:rsid w:val="00813B73"/>
    <w:rsid w:val="00814133"/>
    <w:rsid w:val="008148AF"/>
    <w:rsid w:val="0081547D"/>
    <w:rsid w:val="00815946"/>
    <w:rsid w:val="00816E8D"/>
    <w:rsid w:val="00820AF6"/>
    <w:rsid w:val="0082195F"/>
    <w:rsid w:val="00821D77"/>
    <w:rsid w:val="0082366B"/>
    <w:rsid w:val="00825A28"/>
    <w:rsid w:val="00825E0E"/>
    <w:rsid w:val="008273C2"/>
    <w:rsid w:val="00827526"/>
    <w:rsid w:val="00827590"/>
    <w:rsid w:val="00831DAF"/>
    <w:rsid w:val="0083299C"/>
    <w:rsid w:val="00832A39"/>
    <w:rsid w:val="0083378F"/>
    <w:rsid w:val="0083416C"/>
    <w:rsid w:val="008345CD"/>
    <w:rsid w:val="00834E3A"/>
    <w:rsid w:val="00836422"/>
    <w:rsid w:val="008365C8"/>
    <w:rsid w:val="00840759"/>
    <w:rsid w:val="008410C9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DE0"/>
    <w:rsid w:val="0085252E"/>
    <w:rsid w:val="008527B4"/>
    <w:rsid w:val="00853749"/>
    <w:rsid w:val="00854FD9"/>
    <w:rsid w:val="0085536B"/>
    <w:rsid w:val="00855E5E"/>
    <w:rsid w:val="0085645E"/>
    <w:rsid w:val="00857EE3"/>
    <w:rsid w:val="00860E0D"/>
    <w:rsid w:val="00861CA5"/>
    <w:rsid w:val="008622A0"/>
    <w:rsid w:val="00863904"/>
    <w:rsid w:val="00863AF2"/>
    <w:rsid w:val="00864001"/>
    <w:rsid w:val="00865691"/>
    <w:rsid w:val="00866267"/>
    <w:rsid w:val="00866A02"/>
    <w:rsid w:val="00867EEA"/>
    <w:rsid w:val="0087071C"/>
    <w:rsid w:val="008715EE"/>
    <w:rsid w:val="008759FD"/>
    <w:rsid w:val="00876E65"/>
    <w:rsid w:val="0088055A"/>
    <w:rsid w:val="008816A5"/>
    <w:rsid w:val="008839F3"/>
    <w:rsid w:val="00884098"/>
    <w:rsid w:val="008840B1"/>
    <w:rsid w:val="0088426A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135"/>
    <w:rsid w:val="008B6A3B"/>
    <w:rsid w:val="008C1A59"/>
    <w:rsid w:val="008C2DBA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4582"/>
    <w:rsid w:val="008E4B60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E37"/>
    <w:rsid w:val="008F5A83"/>
    <w:rsid w:val="008F5A90"/>
    <w:rsid w:val="008F6150"/>
    <w:rsid w:val="008F6BF1"/>
    <w:rsid w:val="0090192E"/>
    <w:rsid w:val="0090326C"/>
    <w:rsid w:val="00904135"/>
    <w:rsid w:val="00905237"/>
    <w:rsid w:val="0090762C"/>
    <w:rsid w:val="00907C62"/>
    <w:rsid w:val="009111FB"/>
    <w:rsid w:val="00911E1C"/>
    <w:rsid w:val="00911F3D"/>
    <w:rsid w:val="009141AA"/>
    <w:rsid w:val="00915B79"/>
    <w:rsid w:val="009173D3"/>
    <w:rsid w:val="00917769"/>
    <w:rsid w:val="0092230F"/>
    <w:rsid w:val="00922EAD"/>
    <w:rsid w:val="009236D3"/>
    <w:rsid w:val="00923EDC"/>
    <w:rsid w:val="009244C5"/>
    <w:rsid w:val="00925084"/>
    <w:rsid w:val="00926C2C"/>
    <w:rsid w:val="0092728B"/>
    <w:rsid w:val="00930484"/>
    <w:rsid w:val="009311DE"/>
    <w:rsid w:val="009337FF"/>
    <w:rsid w:val="009338F3"/>
    <w:rsid w:val="00934673"/>
    <w:rsid w:val="00936712"/>
    <w:rsid w:val="009376E0"/>
    <w:rsid w:val="00940CE4"/>
    <w:rsid w:val="009413E6"/>
    <w:rsid w:val="0094209D"/>
    <w:rsid w:val="00943F00"/>
    <w:rsid w:val="00944CDA"/>
    <w:rsid w:val="00946E59"/>
    <w:rsid w:val="0095066F"/>
    <w:rsid w:val="00951282"/>
    <w:rsid w:val="009528FD"/>
    <w:rsid w:val="009538A9"/>
    <w:rsid w:val="00954D6B"/>
    <w:rsid w:val="00954E3D"/>
    <w:rsid w:val="009573F0"/>
    <w:rsid w:val="0096030A"/>
    <w:rsid w:val="009603A3"/>
    <w:rsid w:val="0096080A"/>
    <w:rsid w:val="009619E3"/>
    <w:rsid w:val="00961F44"/>
    <w:rsid w:val="00962EE5"/>
    <w:rsid w:val="00963B62"/>
    <w:rsid w:val="00965E03"/>
    <w:rsid w:val="00965E71"/>
    <w:rsid w:val="00966098"/>
    <w:rsid w:val="009662A0"/>
    <w:rsid w:val="0097056F"/>
    <w:rsid w:val="00970A6B"/>
    <w:rsid w:val="009716AF"/>
    <w:rsid w:val="00972487"/>
    <w:rsid w:val="00972984"/>
    <w:rsid w:val="00972FC4"/>
    <w:rsid w:val="00975327"/>
    <w:rsid w:val="0098026A"/>
    <w:rsid w:val="00981D05"/>
    <w:rsid w:val="00981D71"/>
    <w:rsid w:val="00981EF3"/>
    <w:rsid w:val="00982AFB"/>
    <w:rsid w:val="00983AED"/>
    <w:rsid w:val="00983E19"/>
    <w:rsid w:val="00984F62"/>
    <w:rsid w:val="009862B7"/>
    <w:rsid w:val="00986AB4"/>
    <w:rsid w:val="00987AEC"/>
    <w:rsid w:val="009905AA"/>
    <w:rsid w:val="00990F86"/>
    <w:rsid w:val="00991289"/>
    <w:rsid w:val="009914AC"/>
    <w:rsid w:val="0099294D"/>
    <w:rsid w:val="00992975"/>
    <w:rsid w:val="00992C52"/>
    <w:rsid w:val="009932F0"/>
    <w:rsid w:val="00993EC0"/>
    <w:rsid w:val="00994287"/>
    <w:rsid w:val="009960D7"/>
    <w:rsid w:val="009965FB"/>
    <w:rsid w:val="00997BE8"/>
    <w:rsid w:val="009A02CC"/>
    <w:rsid w:val="009A0BC6"/>
    <w:rsid w:val="009A106E"/>
    <w:rsid w:val="009A1099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6FD0"/>
    <w:rsid w:val="009B761E"/>
    <w:rsid w:val="009C05A5"/>
    <w:rsid w:val="009C0AE9"/>
    <w:rsid w:val="009C0BE4"/>
    <w:rsid w:val="009C1552"/>
    <w:rsid w:val="009C1591"/>
    <w:rsid w:val="009C4E5F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504"/>
    <w:rsid w:val="009E2C33"/>
    <w:rsid w:val="009E5A1E"/>
    <w:rsid w:val="009E5CA7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17D3"/>
    <w:rsid w:val="00A0385F"/>
    <w:rsid w:val="00A0387A"/>
    <w:rsid w:val="00A03C6D"/>
    <w:rsid w:val="00A03C99"/>
    <w:rsid w:val="00A07AD4"/>
    <w:rsid w:val="00A07D4C"/>
    <w:rsid w:val="00A07D7F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21A2"/>
    <w:rsid w:val="00A32E83"/>
    <w:rsid w:val="00A32EFD"/>
    <w:rsid w:val="00A356D9"/>
    <w:rsid w:val="00A4205C"/>
    <w:rsid w:val="00A42409"/>
    <w:rsid w:val="00A42994"/>
    <w:rsid w:val="00A42E66"/>
    <w:rsid w:val="00A445E0"/>
    <w:rsid w:val="00A44E15"/>
    <w:rsid w:val="00A46A0F"/>
    <w:rsid w:val="00A473AB"/>
    <w:rsid w:val="00A50F3E"/>
    <w:rsid w:val="00A5166D"/>
    <w:rsid w:val="00A52340"/>
    <w:rsid w:val="00A5288F"/>
    <w:rsid w:val="00A532E9"/>
    <w:rsid w:val="00A53AE5"/>
    <w:rsid w:val="00A53C9E"/>
    <w:rsid w:val="00A55725"/>
    <w:rsid w:val="00A55C21"/>
    <w:rsid w:val="00A56825"/>
    <w:rsid w:val="00A56CFC"/>
    <w:rsid w:val="00A57FEA"/>
    <w:rsid w:val="00A601A4"/>
    <w:rsid w:val="00A6168A"/>
    <w:rsid w:val="00A61760"/>
    <w:rsid w:val="00A61E89"/>
    <w:rsid w:val="00A62106"/>
    <w:rsid w:val="00A6290C"/>
    <w:rsid w:val="00A63B29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CC"/>
    <w:rsid w:val="00A83154"/>
    <w:rsid w:val="00A8433B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4B15"/>
    <w:rsid w:val="00A97C29"/>
    <w:rsid w:val="00AA144A"/>
    <w:rsid w:val="00AA1F20"/>
    <w:rsid w:val="00AA397F"/>
    <w:rsid w:val="00AA4954"/>
    <w:rsid w:val="00AA5649"/>
    <w:rsid w:val="00AA6022"/>
    <w:rsid w:val="00AB0686"/>
    <w:rsid w:val="00AB1399"/>
    <w:rsid w:val="00AB21E8"/>
    <w:rsid w:val="00AB2A30"/>
    <w:rsid w:val="00AB36B3"/>
    <w:rsid w:val="00AB3A13"/>
    <w:rsid w:val="00AB430A"/>
    <w:rsid w:val="00AB5B90"/>
    <w:rsid w:val="00AB5CEF"/>
    <w:rsid w:val="00AB6544"/>
    <w:rsid w:val="00AB6906"/>
    <w:rsid w:val="00AB74B5"/>
    <w:rsid w:val="00AC1A8B"/>
    <w:rsid w:val="00AC26FD"/>
    <w:rsid w:val="00AC2704"/>
    <w:rsid w:val="00AC2E2F"/>
    <w:rsid w:val="00AC50DE"/>
    <w:rsid w:val="00AC56BA"/>
    <w:rsid w:val="00AC70A8"/>
    <w:rsid w:val="00AC70E3"/>
    <w:rsid w:val="00AC73A5"/>
    <w:rsid w:val="00AD0074"/>
    <w:rsid w:val="00AD03A3"/>
    <w:rsid w:val="00AD056F"/>
    <w:rsid w:val="00AD2C32"/>
    <w:rsid w:val="00AD3616"/>
    <w:rsid w:val="00AD36D2"/>
    <w:rsid w:val="00AD4EF7"/>
    <w:rsid w:val="00AD55A3"/>
    <w:rsid w:val="00AE0602"/>
    <w:rsid w:val="00AE1179"/>
    <w:rsid w:val="00AE159A"/>
    <w:rsid w:val="00AE2D09"/>
    <w:rsid w:val="00AE2D63"/>
    <w:rsid w:val="00AE3A18"/>
    <w:rsid w:val="00AE4709"/>
    <w:rsid w:val="00AE588B"/>
    <w:rsid w:val="00AE6523"/>
    <w:rsid w:val="00AE67F0"/>
    <w:rsid w:val="00AF1154"/>
    <w:rsid w:val="00AF19F9"/>
    <w:rsid w:val="00AF22A3"/>
    <w:rsid w:val="00AF2768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17AA"/>
    <w:rsid w:val="00B12646"/>
    <w:rsid w:val="00B128E2"/>
    <w:rsid w:val="00B12FA6"/>
    <w:rsid w:val="00B13FD0"/>
    <w:rsid w:val="00B147B1"/>
    <w:rsid w:val="00B14CDF"/>
    <w:rsid w:val="00B1509A"/>
    <w:rsid w:val="00B20140"/>
    <w:rsid w:val="00B20776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418D"/>
    <w:rsid w:val="00B3538B"/>
    <w:rsid w:val="00B354B7"/>
    <w:rsid w:val="00B355B9"/>
    <w:rsid w:val="00B35DCB"/>
    <w:rsid w:val="00B366F2"/>
    <w:rsid w:val="00B368A4"/>
    <w:rsid w:val="00B37C65"/>
    <w:rsid w:val="00B40640"/>
    <w:rsid w:val="00B40D4E"/>
    <w:rsid w:val="00B41CF8"/>
    <w:rsid w:val="00B41D11"/>
    <w:rsid w:val="00B4347D"/>
    <w:rsid w:val="00B44DE7"/>
    <w:rsid w:val="00B456D3"/>
    <w:rsid w:val="00B503B4"/>
    <w:rsid w:val="00B507FF"/>
    <w:rsid w:val="00B52275"/>
    <w:rsid w:val="00B528E8"/>
    <w:rsid w:val="00B52B48"/>
    <w:rsid w:val="00B52B70"/>
    <w:rsid w:val="00B532CE"/>
    <w:rsid w:val="00B53476"/>
    <w:rsid w:val="00B54427"/>
    <w:rsid w:val="00B54523"/>
    <w:rsid w:val="00B547BF"/>
    <w:rsid w:val="00B5505F"/>
    <w:rsid w:val="00B56BDA"/>
    <w:rsid w:val="00B614E6"/>
    <w:rsid w:val="00B62208"/>
    <w:rsid w:val="00B6300D"/>
    <w:rsid w:val="00B63C2C"/>
    <w:rsid w:val="00B6438A"/>
    <w:rsid w:val="00B651E7"/>
    <w:rsid w:val="00B6537F"/>
    <w:rsid w:val="00B65E81"/>
    <w:rsid w:val="00B673DC"/>
    <w:rsid w:val="00B67EC4"/>
    <w:rsid w:val="00B708AE"/>
    <w:rsid w:val="00B72B66"/>
    <w:rsid w:val="00B748D4"/>
    <w:rsid w:val="00B7511F"/>
    <w:rsid w:val="00B7549B"/>
    <w:rsid w:val="00B755E4"/>
    <w:rsid w:val="00B767FE"/>
    <w:rsid w:val="00B7761F"/>
    <w:rsid w:val="00B8197B"/>
    <w:rsid w:val="00B82A0C"/>
    <w:rsid w:val="00B82A28"/>
    <w:rsid w:val="00B82B72"/>
    <w:rsid w:val="00B82D92"/>
    <w:rsid w:val="00B86681"/>
    <w:rsid w:val="00B86BE2"/>
    <w:rsid w:val="00B86DF8"/>
    <w:rsid w:val="00B902AD"/>
    <w:rsid w:val="00B904A2"/>
    <w:rsid w:val="00B90AC9"/>
    <w:rsid w:val="00B90BBF"/>
    <w:rsid w:val="00B91CA4"/>
    <w:rsid w:val="00B934C0"/>
    <w:rsid w:val="00B94226"/>
    <w:rsid w:val="00B946FC"/>
    <w:rsid w:val="00B97714"/>
    <w:rsid w:val="00BA1A6A"/>
    <w:rsid w:val="00BA27AA"/>
    <w:rsid w:val="00BA44CD"/>
    <w:rsid w:val="00BA6018"/>
    <w:rsid w:val="00BA6450"/>
    <w:rsid w:val="00BA69AE"/>
    <w:rsid w:val="00BA7EB2"/>
    <w:rsid w:val="00BB001C"/>
    <w:rsid w:val="00BB069D"/>
    <w:rsid w:val="00BB3D40"/>
    <w:rsid w:val="00BB447E"/>
    <w:rsid w:val="00BB5A4B"/>
    <w:rsid w:val="00BB5E31"/>
    <w:rsid w:val="00BB6252"/>
    <w:rsid w:val="00BB721A"/>
    <w:rsid w:val="00BB7438"/>
    <w:rsid w:val="00BC0B27"/>
    <w:rsid w:val="00BC19CA"/>
    <w:rsid w:val="00BC2206"/>
    <w:rsid w:val="00BC28A3"/>
    <w:rsid w:val="00BC2D93"/>
    <w:rsid w:val="00BC3B4E"/>
    <w:rsid w:val="00BC3C2E"/>
    <w:rsid w:val="00BC3E61"/>
    <w:rsid w:val="00BC4299"/>
    <w:rsid w:val="00BC46CB"/>
    <w:rsid w:val="00BC5A59"/>
    <w:rsid w:val="00BC6542"/>
    <w:rsid w:val="00BC75EB"/>
    <w:rsid w:val="00BD0683"/>
    <w:rsid w:val="00BD0A7E"/>
    <w:rsid w:val="00BD0DB4"/>
    <w:rsid w:val="00BD1193"/>
    <w:rsid w:val="00BD1D64"/>
    <w:rsid w:val="00BD3A82"/>
    <w:rsid w:val="00BD3ADF"/>
    <w:rsid w:val="00BD4269"/>
    <w:rsid w:val="00BD58A6"/>
    <w:rsid w:val="00BD652F"/>
    <w:rsid w:val="00BD75EA"/>
    <w:rsid w:val="00BE0105"/>
    <w:rsid w:val="00BE4665"/>
    <w:rsid w:val="00BE5ABC"/>
    <w:rsid w:val="00BE6F13"/>
    <w:rsid w:val="00BE76AE"/>
    <w:rsid w:val="00BF064A"/>
    <w:rsid w:val="00BF213F"/>
    <w:rsid w:val="00BF2A0A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68D"/>
    <w:rsid w:val="00C0594F"/>
    <w:rsid w:val="00C05C65"/>
    <w:rsid w:val="00C05D2A"/>
    <w:rsid w:val="00C0745D"/>
    <w:rsid w:val="00C11678"/>
    <w:rsid w:val="00C12531"/>
    <w:rsid w:val="00C12A19"/>
    <w:rsid w:val="00C14182"/>
    <w:rsid w:val="00C15BD4"/>
    <w:rsid w:val="00C1600C"/>
    <w:rsid w:val="00C16A15"/>
    <w:rsid w:val="00C21290"/>
    <w:rsid w:val="00C216BE"/>
    <w:rsid w:val="00C22597"/>
    <w:rsid w:val="00C22A9E"/>
    <w:rsid w:val="00C241D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B93"/>
    <w:rsid w:val="00C37F00"/>
    <w:rsid w:val="00C4067C"/>
    <w:rsid w:val="00C40B9B"/>
    <w:rsid w:val="00C40C1E"/>
    <w:rsid w:val="00C436E3"/>
    <w:rsid w:val="00C437DF"/>
    <w:rsid w:val="00C442D8"/>
    <w:rsid w:val="00C44583"/>
    <w:rsid w:val="00C4788B"/>
    <w:rsid w:val="00C508F2"/>
    <w:rsid w:val="00C51F6B"/>
    <w:rsid w:val="00C52627"/>
    <w:rsid w:val="00C530E8"/>
    <w:rsid w:val="00C5564E"/>
    <w:rsid w:val="00C55DC7"/>
    <w:rsid w:val="00C568DB"/>
    <w:rsid w:val="00C623AA"/>
    <w:rsid w:val="00C6311E"/>
    <w:rsid w:val="00C63495"/>
    <w:rsid w:val="00C63F12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615"/>
    <w:rsid w:val="00C827C2"/>
    <w:rsid w:val="00C83011"/>
    <w:rsid w:val="00C84627"/>
    <w:rsid w:val="00C85A62"/>
    <w:rsid w:val="00C87455"/>
    <w:rsid w:val="00C91F13"/>
    <w:rsid w:val="00C93480"/>
    <w:rsid w:val="00C935F2"/>
    <w:rsid w:val="00C93FE2"/>
    <w:rsid w:val="00C9416D"/>
    <w:rsid w:val="00C945A9"/>
    <w:rsid w:val="00C956ED"/>
    <w:rsid w:val="00C9570F"/>
    <w:rsid w:val="00CA000E"/>
    <w:rsid w:val="00CA080C"/>
    <w:rsid w:val="00CA121B"/>
    <w:rsid w:val="00CA2082"/>
    <w:rsid w:val="00CA2B62"/>
    <w:rsid w:val="00CA3CFF"/>
    <w:rsid w:val="00CA41CF"/>
    <w:rsid w:val="00CA41E0"/>
    <w:rsid w:val="00CA4C3E"/>
    <w:rsid w:val="00CA72E6"/>
    <w:rsid w:val="00CA764D"/>
    <w:rsid w:val="00CB0B90"/>
    <w:rsid w:val="00CB0D3B"/>
    <w:rsid w:val="00CB2622"/>
    <w:rsid w:val="00CB525D"/>
    <w:rsid w:val="00CB5374"/>
    <w:rsid w:val="00CB56E1"/>
    <w:rsid w:val="00CB5903"/>
    <w:rsid w:val="00CB65AF"/>
    <w:rsid w:val="00CB6EB4"/>
    <w:rsid w:val="00CC0E78"/>
    <w:rsid w:val="00CC137A"/>
    <w:rsid w:val="00CC39EF"/>
    <w:rsid w:val="00CC5573"/>
    <w:rsid w:val="00CC691D"/>
    <w:rsid w:val="00CC69E8"/>
    <w:rsid w:val="00CC6BE1"/>
    <w:rsid w:val="00CC7B17"/>
    <w:rsid w:val="00CD05FD"/>
    <w:rsid w:val="00CD06CF"/>
    <w:rsid w:val="00CD0869"/>
    <w:rsid w:val="00CD08E1"/>
    <w:rsid w:val="00CD10F3"/>
    <w:rsid w:val="00CD1300"/>
    <w:rsid w:val="00CD16C2"/>
    <w:rsid w:val="00CD1D19"/>
    <w:rsid w:val="00CD3049"/>
    <w:rsid w:val="00CD3186"/>
    <w:rsid w:val="00CD3402"/>
    <w:rsid w:val="00CD3935"/>
    <w:rsid w:val="00CD5173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68D8"/>
    <w:rsid w:val="00CE7541"/>
    <w:rsid w:val="00CE7888"/>
    <w:rsid w:val="00CF012C"/>
    <w:rsid w:val="00CF3406"/>
    <w:rsid w:val="00CF3A71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51ED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5924"/>
    <w:rsid w:val="00D25EEB"/>
    <w:rsid w:val="00D26215"/>
    <w:rsid w:val="00D26279"/>
    <w:rsid w:val="00D3070A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EF6"/>
    <w:rsid w:val="00D42C0A"/>
    <w:rsid w:val="00D42C50"/>
    <w:rsid w:val="00D432FD"/>
    <w:rsid w:val="00D43C42"/>
    <w:rsid w:val="00D44249"/>
    <w:rsid w:val="00D4487D"/>
    <w:rsid w:val="00D50178"/>
    <w:rsid w:val="00D509AE"/>
    <w:rsid w:val="00D533C4"/>
    <w:rsid w:val="00D53ECB"/>
    <w:rsid w:val="00D53F1D"/>
    <w:rsid w:val="00D53FA2"/>
    <w:rsid w:val="00D54AD7"/>
    <w:rsid w:val="00D554D8"/>
    <w:rsid w:val="00D5567D"/>
    <w:rsid w:val="00D55B98"/>
    <w:rsid w:val="00D56968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0AF"/>
    <w:rsid w:val="00D66916"/>
    <w:rsid w:val="00D6696C"/>
    <w:rsid w:val="00D669B3"/>
    <w:rsid w:val="00D67BB1"/>
    <w:rsid w:val="00D70430"/>
    <w:rsid w:val="00D70B9C"/>
    <w:rsid w:val="00D736D6"/>
    <w:rsid w:val="00D738AD"/>
    <w:rsid w:val="00D738DA"/>
    <w:rsid w:val="00D74AB5"/>
    <w:rsid w:val="00D75010"/>
    <w:rsid w:val="00D75109"/>
    <w:rsid w:val="00D7546E"/>
    <w:rsid w:val="00D76B10"/>
    <w:rsid w:val="00D77740"/>
    <w:rsid w:val="00D8202A"/>
    <w:rsid w:val="00D828FF"/>
    <w:rsid w:val="00D85227"/>
    <w:rsid w:val="00D85420"/>
    <w:rsid w:val="00D85ECD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BF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6C63"/>
    <w:rsid w:val="00DD70DE"/>
    <w:rsid w:val="00DE01F5"/>
    <w:rsid w:val="00DE0800"/>
    <w:rsid w:val="00DE0F6F"/>
    <w:rsid w:val="00DE1FDA"/>
    <w:rsid w:val="00DE2229"/>
    <w:rsid w:val="00DE4988"/>
    <w:rsid w:val="00DE580A"/>
    <w:rsid w:val="00DE5CB0"/>
    <w:rsid w:val="00DE5D11"/>
    <w:rsid w:val="00DE6931"/>
    <w:rsid w:val="00DE7947"/>
    <w:rsid w:val="00DE7F90"/>
    <w:rsid w:val="00DF01DF"/>
    <w:rsid w:val="00DF1ACA"/>
    <w:rsid w:val="00DF231C"/>
    <w:rsid w:val="00DF35FF"/>
    <w:rsid w:val="00DF40F3"/>
    <w:rsid w:val="00DF4DB2"/>
    <w:rsid w:val="00DF5586"/>
    <w:rsid w:val="00DF564F"/>
    <w:rsid w:val="00DF59C0"/>
    <w:rsid w:val="00DF6463"/>
    <w:rsid w:val="00DF7199"/>
    <w:rsid w:val="00DF73E6"/>
    <w:rsid w:val="00E003B5"/>
    <w:rsid w:val="00E00413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40CC"/>
    <w:rsid w:val="00E24654"/>
    <w:rsid w:val="00E248B1"/>
    <w:rsid w:val="00E24CFD"/>
    <w:rsid w:val="00E25A9D"/>
    <w:rsid w:val="00E25D2C"/>
    <w:rsid w:val="00E26702"/>
    <w:rsid w:val="00E27C7E"/>
    <w:rsid w:val="00E30240"/>
    <w:rsid w:val="00E32330"/>
    <w:rsid w:val="00E3258D"/>
    <w:rsid w:val="00E3359B"/>
    <w:rsid w:val="00E350BB"/>
    <w:rsid w:val="00E3644B"/>
    <w:rsid w:val="00E365F8"/>
    <w:rsid w:val="00E3709B"/>
    <w:rsid w:val="00E37C55"/>
    <w:rsid w:val="00E409AA"/>
    <w:rsid w:val="00E409C0"/>
    <w:rsid w:val="00E420F9"/>
    <w:rsid w:val="00E44EE5"/>
    <w:rsid w:val="00E45874"/>
    <w:rsid w:val="00E46004"/>
    <w:rsid w:val="00E47BBB"/>
    <w:rsid w:val="00E513F3"/>
    <w:rsid w:val="00E518CD"/>
    <w:rsid w:val="00E52FEA"/>
    <w:rsid w:val="00E54A58"/>
    <w:rsid w:val="00E54B4B"/>
    <w:rsid w:val="00E55B2D"/>
    <w:rsid w:val="00E5769E"/>
    <w:rsid w:val="00E57D65"/>
    <w:rsid w:val="00E600B7"/>
    <w:rsid w:val="00E606F4"/>
    <w:rsid w:val="00E63372"/>
    <w:rsid w:val="00E63DC2"/>
    <w:rsid w:val="00E64141"/>
    <w:rsid w:val="00E6558C"/>
    <w:rsid w:val="00E65CDC"/>
    <w:rsid w:val="00E65E00"/>
    <w:rsid w:val="00E67E51"/>
    <w:rsid w:val="00E703BB"/>
    <w:rsid w:val="00E74211"/>
    <w:rsid w:val="00E7459E"/>
    <w:rsid w:val="00E76429"/>
    <w:rsid w:val="00E76D0A"/>
    <w:rsid w:val="00E802DE"/>
    <w:rsid w:val="00E818DB"/>
    <w:rsid w:val="00E828FF"/>
    <w:rsid w:val="00E82C57"/>
    <w:rsid w:val="00E849C2"/>
    <w:rsid w:val="00E85E5C"/>
    <w:rsid w:val="00E9058C"/>
    <w:rsid w:val="00E9065B"/>
    <w:rsid w:val="00E9079A"/>
    <w:rsid w:val="00E90DDE"/>
    <w:rsid w:val="00E92499"/>
    <w:rsid w:val="00E92FBF"/>
    <w:rsid w:val="00E93C27"/>
    <w:rsid w:val="00E93C2B"/>
    <w:rsid w:val="00E93D16"/>
    <w:rsid w:val="00E949EF"/>
    <w:rsid w:val="00E95360"/>
    <w:rsid w:val="00E9537A"/>
    <w:rsid w:val="00E95BF5"/>
    <w:rsid w:val="00E96A4C"/>
    <w:rsid w:val="00E97A51"/>
    <w:rsid w:val="00EA0084"/>
    <w:rsid w:val="00EA1010"/>
    <w:rsid w:val="00EA1112"/>
    <w:rsid w:val="00EA1EF1"/>
    <w:rsid w:val="00EA1FB8"/>
    <w:rsid w:val="00EA3CBA"/>
    <w:rsid w:val="00EA3D03"/>
    <w:rsid w:val="00EA3D26"/>
    <w:rsid w:val="00EA6028"/>
    <w:rsid w:val="00EA7F32"/>
    <w:rsid w:val="00EB1E8F"/>
    <w:rsid w:val="00EB1F05"/>
    <w:rsid w:val="00EB22AD"/>
    <w:rsid w:val="00EB3333"/>
    <w:rsid w:val="00EB3350"/>
    <w:rsid w:val="00EB34B9"/>
    <w:rsid w:val="00EB417F"/>
    <w:rsid w:val="00EB4DC9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4A6"/>
    <w:rsid w:val="00EC55E5"/>
    <w:rsid w:val="00EC677B"/>
    <w:rsid w:val="00EC78A0"/>
    <w:rsid w:val="00EC7E0F"/>
    <w:rsid w:val="00ED05A5"/>
    <w:rsid w:val="00ED1BDC"/>
    <w:rsid w:val="00ED24C1"/>
    <w:rsid w:val="00ED31FB"/>
    <w:rsid w:val="00ED47D1"/>
    <w:rsid w:val="00ED5426"/>
    <w:rsid w:val="00ED60D7"/>
    <w:rsid w:val="00ED61FE"/>
    <w:rsid w:val="00ED65A5"/>
    <w:rsid w:val="00ED742A"/>
    <w:rsid w:val="00EE1FE0"/>
    <w:rsid w:val="00EE28EB"/>
    <w:rsid w:val="00EE2E04"/>
    <w:rsid w:val="00EE35E7"/>
    <w:rsid w:val="00EE36EF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18E"/>
    <w:rsid w:val="00F0148B"/>
    <w:rsid w:val="00F02714"/>
    <w:rsid w:val="00F02916"/>
    <w:rsid w:val="00F05208"/>
    <w:rsid w:val="00F060F6"/>
    <w:rsid w:val="00F07834"/>
    <w:rsid w:val="00F07C54"/>
    <w:rsid w:val="00F11FEA"/>
    <w:rsid w:val="00F12762"/>
    <w:rsid w:val="00F1439D"/>
    <w:rsid w:val="00F149C9"/>
    <w:rsid w:val="00F14A1E"/>
    <w:rsid w:val="00F14EE8"/>
    <w:rsid w:val="00F16139"/>
    <w:rsid w:val="00F164F2"/>
    <w:rsid w:val="00F174B1"/>
    <w:rsid w:val="00F17B2A"/>
    <w:rsid w:val="00F23414"/>
    <w:rsid w:val="00F25370"/>
    <w:rsid w:val="00F26D69"/>
    <w:rsid w:val="00F27380"/>
    <w:rsid w:val="00F27901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6D1"/>
    <w:rsid w:val="00F35760"/>
    <w:rsid w:val="00F35E3B"/>
    <w:rsid w:val="00F368A3"/>
    <w:rsid w:val="00F36B67"/>
    <w:rsid w:val="00F42610"/>
    <w:rsid w:val="00F436AA"/>
    <w:rsid w:val="00F43E82"/>
    <w:rsid w:val="00F44033"/>
    <w:rsid w:val="00F44306"/>
    <w:rsid w:val="00F4448B"/>
    <w:rsid w:val="00F45614"/>
    <w:rsid w:val="00F463ED"/>
    <w:rsid w:val="00F4665D"/>
    <w:rsid w:val="00F47536"/>
    <w:rsid w:val="00F47973"/>
    <w:rsid w:val="00F479A6"/>
    <w:rsid w:val="00F47B89"/>
    <w:rsid w:val="00F50295"/>
    <w:rsid w:val="00F506FA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674"/>
    <w:rsid w:val="00F73AE3"/>
    <w:rsid w:val="00F74242"/>
    <w:rsid w:val="00F75C41"/>
    <w:rsid w:val="00F75E21"/>
    <w:rsid w:val="00F763B5"/>
    <w:rsid w:val="00F76A14"/>
    <w:rsid w:val="00F80800"/>
    <w:rsid w:val="00F81091"/>
    <w:rsid w:val="00F810EB"/>
    <w:rsid w:val="00F81566"/>
    <w:rsid w:val="00F81849"/>
    <w:rsid w:val="00F82DF8"/>
    <w:rsid w:val="00F844A5"/>
    <w:rsid w:val="00F85A9F"/>
    <w:rsid w:val="00F85D59"/>
    <w:rsid w:val="00F861AE"/>
    <w:rsid w:val="00F868A8"/>
    <w:rsid w:val="00F87FB6"/>
    <w:rsid w:val="00F900CC"/>
    <w:rsid w:val="00F906BA"/>
    <w:rsid w:val="00F916D0"/>
    <w:rsid w:val="00F92B18"/>
    <w:rsid w:val="00F92D67"/>
    <w:rsid w:val="00F93EC0"/>
    <w:rsid w:val="00F95857"/>
    <w:rsid w:val="00F96E16"/>
    <w:rsid w:val="00F97016"/>
    <w:rsid w:val="00FA05C0"/>
    <w:rsid w:val="00FA1659"/>
    <w:rsid w:val="00FA2429"/>
    <w:rsid w:val="00FA2A0D"/>
    <w:rsid w:val="00FA32C0"/>
    <w:rsid w:val="00FA44F5"/>
    <w:rsid w:val="00FA5746"/>
    <w:rsid w:val="00FA750F"/>
    <w:rsid w:val="00FA78DA"/>
    <w:rsid w:val="00FB0D46"/>
    <w:rsid w:val="00FB1902"/>
    <w:rsid w:val="00FB1E8F"/>
    <w:rsid w:val="00FB1EEE"/>
    <w:rsid w:val="00FB3D78"/>
    <w:rsid w:val="00FB57BB"/>
    <w:rsid w:val="00FB5A92"/>
    <w:rsid w:val="00FB609D"/>
    <w:rsid w:val="00FB72D2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DB"/>
    <w:rsid w:val="00FC7796"/>
    <w:rsid w:val="00FD01C1"/>
    <w:rsid w:val="00FD0276"/>
    <w:rsid w:val="00FD11ED"/>
    <w:rsid w:val="00FD2A19"/>
    <w:rsid w:val="00FD2A2F"/>
    <w:rsid w:val="00FD35AD"/>
    <w:rsid w:val="00FD4447"/>
    <w:rsid w:val="00FD4753"/>
    <w:rsid w:val="00FD50F5"/>
    <w:rsid w:val="00FD58C7"/>
    <w:rsid w:val="00FD5A43"/>
    <w:rsid w:val="00FD68C2"/>
    <w:rsid w:val="00FE057F"/>
    <w:rsid w:val="00FE0AE4"/>
    <w:rsid w:val="00FE11FC"/>
    <w:rsid w:val="00FE2992"/>
    <w:rsid w:val="00FE350C"/>
    <w:rsid w:val="00FE4437"/>
    <w:rsid w:val="00FE45F0"/>
    <w:rsid w:val="00FE53AF"/>
    <w:rsid w:val="00FE56C9"/>
    <w:rsid w:val="00FE5CE5"/>
    <w:rsid w:val="00FE77CD"/>
    <w:rsid w:val="00FF1551"/>
    <w:rsid w:val="00FF19C7"/>
    <w:rsid w:val="00FF6085"/>
    <w:rsid w:val="00FF709F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20C32293"/>
  <w15:docId w15:val="{012A5DCD-3C0B-4C41-A599-A4661311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/>
    <w:lsdException w:name="Table Web 3" w:locked="1" w:semiHidden="1"/>
    <w:lsdException w:name="Balloon Text" w:locked="1" w:semiHidden="1" w:unhideWhenUsed="1"/>
    <w:lsdException w:name="Table Grid" w:semiHidden="1" w:uiPriority="59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C530E8"/>
    <w:pPr>
      <w:keepNext/>
      <w:numPr>
        <w:numId w:val="2"/>
      </w:numPr>
      <w:tabs>
        <w:tab w:val="clear" w:pos="350"/>
        <w:tab w:val="left" w:pos="709"/>
      </w:tabs>
      <w:spacing w:before="240" w:after="60"/>
      <w:ind w:left="709" w:hanging="709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"/>
      </w:numPr>
      <w:tabs>
        <w:tab w:val="left" w:pos="709"/>
      </w:tabs>
      <w:spacing w:before="240" w:after="60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locked/>
    <w:rsid w:val="00C530E8"/>
    <w:rPr>
      <w:rFonts w:ascii="Arial Fett" w:hAnsi="Arial Fett" w:cs="Arial"/>
      <w:b/>
      <w:bCs/>
      <w:sz w:val="18"/>
      <w:szCs w:val="32"/>
    </w:rPr>
  </w:style>
  <w:style w:type="character" w:customStyle="1" w:styleId="berschrift3Zchn">
    <w:name w:val="Überschrift 3 Zchn"/>
    <w:link w:val="berschrift3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E00413"/>
    <w:pPr>
      <w:spacing w:before="120" w:after="120"/>
      <w:ind w:left="-46"/>
      <w:jc w:val="center"/>
    </w:pPr>
    <w:rPr>
      <w:rFonts w:cs="Arial"/>
      <w:sz w:val="16"/>
      <w:szCs w:val="16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rsid w:val="003B7FC5"/>
    <w:pPr>
      <w:keepLines/>
      <w:ind w:left="709" w:hanging="529"/>
    </w:pPr>
    <w:rPr>
      <w:rFonts w:cs="Arial"/>
      <w:sz w:val="16"/>
      <w:szCs w:val="18"/>
    </w:rPr>
  </w:style>
  <w:style w:type="character" w:styleId="BesuchterLink">
    <w:name w:val="Followed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B91CA4"/>
    <w:pPr>
      <w:tabs>
        <w:tab w:val="left" w:pos="284"/>
        <w:tab w:val="left" w:pos="567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aliases w:val="Tabellengitternetz"/>
    <w:basedOn w:val="NormaleTabelle"/>
    <w:uiPriority w:val="5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1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basedOn w:val="TextkrperZchn"/>
    <w:link w:val="Textkrper-Auswahl"/>
    <w:uiPriority w:val="99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basedOn w:val="Textkrper-Auswahl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Theme="minorHAnsi" w:hAnsi="Times New Roman" w:cstheme="minorBidi"/>
      <w:color w:val="17365D" w:themeColor="text2" w:themeShade="BF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2A2A"/>
    <w:rPr>
      <w:rFonts w:eastAsiaTheme="minorHAnsi" w:cstheme="minorBidi"/>
      <w:color w:val="17365D" w:themeColor="text2" w:themeShade="BF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  <w:style w:type="paragraph" w:customStyle="1" w:styleId="Box1">
    <w:name w:val="Box1"/>
    <w:basedOn w:val="Standard"/>
    <w:qFormat/>
    <w:rsid w:val="0096080A"/>
    <w:pPr>
      <w:tabs>
        <w:tab w:val="left" w:pos="709"/>
      </w:tabs>
      <w:spacing w:after="60"/>
      <w:ind w:left="709" w:hanging="709"/>
    </w:pPr>
  </w:style>
  <w:style w:type="paragraph" w:customStyle="1" w:styleId="Box2">
    <w:name w:val="Box2"/>
    <w:basedOn w:val="Standard"/>
    <w:qFormat/>
    <w:rsid w:val="0096080A"/>
    <w:pPr>
      <w:spacing w:after="60"/>
      <w:ind w:left="1418" w:hanging="709"/>
    </w:pPr>
  </w:style>
  <w:style w:type="paragraph" w:customStyle="1" w:styleId="Box3">
    <w:name w:val="Box3"/>
    <w:basedOn w:val="Standard"/>
    <w:qFormat/>
    <w:rsid w:val="004577B3"/>
    <w:pPr>
      <w:spacing w:after="60"/>
      <w:ind w:left="2127" w:hanging="709"/>
    </w:pPr>
    <w:rPr>
      <w:rFonts w:cs="Arial"/>
      <w:szCs w:val="18"/>
    </w:rPr>
  </w:style>
  <w:style w:type="paragraph" w:styleId="Listenabsatz">
    <w:name w:val="List Paragraph"/>
    <w:basedOn w:val="Standard"/>
    <w:uiPriority w:val="34"/>
    <w:qFormat/>
    <w:rsid w:val="0041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escha.bund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F08E-F2CB-4D07-B01A-7E8AF080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1742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Systemvertrag</vt:lpstr>
    </vt:vector>
  </TitlesOfParts>
  <Company>BMI</Company>
  <LinksUpToDate>false</LinksUpToDate>
  <CharactersWithSpaces>12692</CharactersWithSpaces>
  <SharedDoc>false</SharedDoc>
  <HLinks>
    <vt:vector size="804" baseType="variant">
      <vt:variant>
        <vt:i4>2490409</vt:i4>
      </vt:variant>
      <vt:variant>
        <vt:i4>884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881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1114162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_Toc309380050</vt:lpwstr>
      </vt:variant>
      <vt:variant>
        <vt:i4>1048626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_Toc309380049</vt:lpwstr>
      </vt:variant>
      <vt:variant>
        <vt:i4>1048626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_Toc309380048</vt:lpwstr>
      </vt:variant>
      <vt:variant>
        <vt:i4>1048626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_Toc309380047</vt:lpwstr>
      </vt:variant>
      <vt:variant>
        <vt:i4>1048626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_Toc309380046</vt:lpwstr>
      </vt:variant>
      <vt:variant>
        <vt:i4>1048626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_Toc309380045</vt:lpwstr>
      </vt:variant>
      <vt:variant>
        <vt:i4>1048626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_Toc309380044</vt:lpwstr>
      </vt:variant>
      <vt:variant>
        <vt:i4>1048626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_Toc309380043</vt:lpwstr>
      </vt:variant>
      <vt:variant>
        <vt:i4>1048626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_Toc309380042</vt:lpwstr>
      </vt:variant>
      <vt:variant>
        <vt:i4>1048626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_Toc309380041</vt:lpwstr>
      </vt:variant>
      <vt:variant>
        <vt:i4>1048626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_Toc309380040</vt:lpwstr>
      </vt:variant>
      <vt:variant>
        <vt:i4>1507378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_Toc309380039</vt:lpwstr>
      </vt:variant>
      <vt:variant>
        <vt:i4>1507378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_Toc309380038</vt:lpwstr>
      </vt:variant>
      <vt:variant>
        <vt:i4>1507378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_Toc309380037</vt:lpwstr>
      </vt:variant>
      <vt:variant>
        <vt:i4>1507378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_Toc309380036</vt:lpwstr>
      </vt:variant>
      <vt:variant>
        <vt:i4>1507378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_Toc309380035</vt:lpwstr>
      </vt:variant>
      <vt:variant>
        <vt:i4>1507378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_Toc309380034</vt:lpwstr>
      </vt:variant>
      <vt:variant>
        <vt:i4>1507378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_Toc309380033</vt:lpwstr>
      </vt:variant>
      <vt:variant>
        <vt:i4>1507378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_Toc309380032</vt:lpwstr>
      </vt:variant>
      <vt:variant>
        <vt:i4>1507378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_Toc309380031</vt:lpwstr>
      </vt:variant>
      <vt:variant>
        <vt:i4>1507378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_Toc309380030</vt:lpwstr>
      </vt:variant>
      <vt:variant>
        <vt:i4>1441842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_Toc309380029</vt:lpwstr>
      </vt:variant>
      <vt:variant>
        <vt:i4>1441842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_Toc309380028</vt:lpwstr>
      </vt:variant>
      <vt:variant>
        <vt:i4>1441842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_Toc309380027</vt:lpwstr>
      </vt:variant>
      <vt:variant>
        <vt:i4>1441842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_Toc309380026</vt:lpwstr>
      </vt:variant>
      <vt:variant>
        <vt:i4>1441842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_Toc309380025</vt:lpwstr>
      </vt:variant>
      <vt:variant>
        <vt:i4>1441842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_Toc309380024</vt:lpwstr>
      </vt:variant>
      <vt:variant>
        <vt:i4>1441842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_Toc309380023</vt:lpwstr>
      </vt:variant>
      <vt:variant>
        <vt:i4>1441842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_Toc309380022</vt:lpwstr>
      </vt:variant>
      <vt:variant>
        <vt:i4>1441842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_Toc309380021</vt:lpwstr>
      </vt:variant>
      <vt:variant>
        <vt:i4>1441842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_Toc309380020</vt:lpwstr>
      </vt:variant>
      <vt:variant>
        <vt:i4>1376306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_Toc309380019</vt:lpwstr>
      </vt:variant>
      <vt:variant>
        <vt:i4>1376306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_Toc309380018</vt:lpwstr>
      </vt:variant>
      <vt:variant>
        <vt:i4>1376306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_Toc309380017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_Toc309380016</vt:lpwstr>
      </vt:variant>
      <vt:variant>
        <vt:i4>1376306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_Toc309380015</vt:lpwstr>
      </vt:variant>
      <vt:variant>
        <vt:i4>1376306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_Toc309380014</vt:lpwstr>
      </vt:variant>
      <vt:variant>
        <vt:i4>1376306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_Toc309380013</vt:lpwstr>
      </vt:variant>
      <vt:variant>
        <vt:i4>1376306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_Toc309380012</vt:lpwstr>
      </vt:variant>
      <vt:variant>
        <vt:i4>1376306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_Toc309380011</vt:lpwstr>
      </vt:variant>
      <vt:variant>
        <vt:i4>1376306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_Toc309380010</vt:lpwstr>
      </vt:variant>
      <vt:variant>
        <vt:i4>1310770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_Toc309380009</vt:lpwstr>
      </vt:variant>
      <vt:variant>
        <vt:i4>1310770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_Toc309380008</vt:lpwstr>
      </vt:variant>
      <vt:variant>
        <vt:i4>1310770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_Toc309380007</vt:lpwstr>
      </vt:variant>
      <vt:variant>
        <vt:i4>1310770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_Toc309380006</vt:lpwstr>
      </vt:variant>
      <vt:variant>
        <vt:i4>1310770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_Toc309380005</vt:lpwstr>
      </vt:variant>
      <vt:variant>
        <vt:i4>1310770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_Toc309380004</vt:lpwstr>
      </vt:variant>
      <vt:variant>
        <vt:i4>1310770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_Toc309380003</vt:lpwstr>
      </vt:variant>
      <vt:variant>
        <vt:i4>1310770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_Toc309380002</vt:lpwstr>
      </vt:variant>
      <vt:variant>
        <vt:i4>1310770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_Toc309380001</vt:lpwstr>
      </vt:variant>
      <vt:variant>
        <vt:i4>1310770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_Toc309380000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_Toc309379999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_Toc309379998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_Toc309379997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_Toc309379996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_Toc309379995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_Toc309379994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_Toc309379993</vt:lpwstr>
      </vt:variant>
      <vt:variant>
        <vt:i4>1310772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_Toc309379992</vt:lpwstr>
      </vt:variant>
      <vt:variant>
        <vt:i4>1310772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_Toc309379991</vt:lpwstr>
      </vt:variant>
      <vt:variant>
        <vt:i4>1310772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_Toc309379990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_Toc309379989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_Toc309379988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_Toc309379987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_Toc309379986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_Toc309379985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_Toc309379984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_Toc309379983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_Toc309379982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_Toc309379981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_Toc309379980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_Toc309379979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_Toc309379978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_Toc309379977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_Toc309379976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_Toc309379975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_Toc309379974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_Toc309379973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_Toc309379972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_Toc309379971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_Toc309379970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_Toc309379969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_Toc309379968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_Toc309379967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_Toc309379966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_Toc309379965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_Toc309379964</vt:lpwstr>
      </vt:variant>
      <vt:variant>
        <vt:i4>1769524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_Toc309379963</vt:lpwstr>
      </vt:variant>
      <vt:variant>
        <vt:i4>1769524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_Toc309379962</vt:lpwstr>
      </vt:variant>
      <vt:variant>
        <vt:i4>1769524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_Toc309379961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_Toc309379960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_Toc309379957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_Toc309379956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_Toc309379955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_Toc309379954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_Toc309379953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_Toc309379952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_Toc309379951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_Toc309379950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_Toc309379949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_Toc309379948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_Toc309379947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_Toc309379946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_Toc309379945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_Toc309379944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_Toc309379943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_Toc309379942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_Toc309379941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_Toc309379940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_Toc309379939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_Toc309379938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_Toc309379937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_Toc309379936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_Toc309379935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_Toc309379934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_Toc309379933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_Toc309379932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_Toc309379931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_Toc309379930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_Toc309379929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_Toc309379928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_Toc309379927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_Toc309379926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_Toc309379925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_Toc309379924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_Toc309379923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_Toc309379922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_Toc309379921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_Toc309379920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_Toc309379919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_Toc309379918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_Toc309379917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Systemvertrag</dc:title>
  <dc:creator>AG EVB-IT</dc:creator>
  <cp:lastModifiedBy>Konieczny, Marco</cp:lastModifiedBy>
  <cp:revision>2</cp:revision>
  <cp:lastPrinted>2016-02-25T09:34:00Z</cp:lastPrinted>
  <dcterms:created xsi:type="dcterms:W3CDTF">2022-07-04T09:59:00Z</dcterms:created>
  <dcterms:modified xsi:type="dcterms:W3CDTF">2022-07-04T09:59:00Z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-237487185</vt:i4>
  </property>
</Properties>
</file>